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A7A" w14:textId="4A4FDE45" w:rsidR="008844F2" w:rsidRPr="008D54F5" w:rsidRDefault="003162B8" w:rsidP="00DD004E">
      <w:pPr>
        <w:tabs>
          <w:tab w:val="left" w:pos="7740"/>
        </w:tabs>
        <w:spacing w:line="240" w:lineRule="auto"/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74B46FB8" wp14:editId="750ED33B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371600" cy="13728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F115C" w14:textId="77777777" w:rsidR="008D54F5" w:rsidRPr="003162B8" w:rsidRDefault="008D54F5">
      <w:pPr>
        <w:spacing w:line="240" w:lineRule="auto"/>
        <w:ind w:firstLine="0"/>
        <w:rPr>
          <w:rFonts w:asciiTheme="majorHAnsi" w:hAnsiTheme="majorHAnsi" w:cstheme="majorHAnsi"/>
          <w:b/>
        </w:rPr>
      </w:pPr>
      <w:r w:rsidRPr="003162B8">
        <w:rPr>
          <w:rFonts w:asciiTheme="majorHAnsi" w:hAnsiTheme="majorHAnsi" w:cstheme="majorHAnsi"/>
          <w:b/>
        </w:rPr>
        <w:t>City Planning &amp; Management</w:t>
      </w:r>
      <w:r w:rsidR="00AC0138" w:rsidRPr="003162B8">
        <w:rPr>
          <w:rFonts w:asciiTheme="majorHAnsi" w:hAnsiTheme="majorHAnsi" w:cstheme="majorHAnsi"/>
          <w:b/>
        </w:rPr>
        <w:t xml:space="preserve"> Division </w:t>
      </w:r>
    </w:p>
    <w:p w14:paraId="3FB90448" w14:textId="0D7D6B6E" w:rsidR="008844F2" w:rsidRPr="003162B8" w:rsidRDefault="00AC0138">
      <w:pPr>
        <w:spacing w:line="240" w:lineRule="auto"/>
        <w:ind w:firstLine="0"/>
        <w:rPr>
          <w:rFonts w:asciiTheme="majorHAnsi" w:hAnsiTheme="majorHAnsi" w:cstheme="majorHAnsi"/>
        </w:rPr>
      </w:pPr>
      <w:r w:rsidRPr="003162B8">
        <w:rPr>
          <w:rFonts w:asciiTheme="majorHAnsi" w:hAnsiTheme="majorHAnsi" w:cstheme="majorHAnsi"/>
          <w:b/>
        </w:rPr>
        <w:t xml:space="preserve">Executive Committee Monthly Meeting </w:t>
      </w:r>
    </w:p>
    <w:p w14:paraId="37E62063" w14:textId="0B01A3C5" w:rsidR="008844F2" w:rsidRPr="003162B8" w:rsidRDefault="00BF26A6">
      <w:pPr>
        <w:spacing w:line="240" w:lineRule="auto"/>
        <w:ind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 18</w:t>
      </w:r>
      <w:r w:rsidR="00A0383E">
        <w:rPr>
          <w:rFonts w:asciiTheme="majorHAnsi" w:hAnsiTheme="majorHAnsi" w:cstheme="majorHAnsi"/>
        </w:rPr>
        <w:t xml:space="preserve">, </w:t>
      </w:r>
      <w:r w:rsidR="00AC0138" w:rsidRPr="003162B8">
        <w:rPr>
          <w:rFonts w:asciiTheme="majorHAnsi" w:hAnsiTheme="majorHAnsi" w:cstheme="majorHAnsi"/>
        </w:rPr>
        <w:t>2023</w:t>
      </w:r>
      <w:r w:rsidR="008D54F5" w:rsidRPr="003162B8">
        <w:rPr>
          <w:rFonts w:asciiTheme="majorHAnsi" w:hAnsiTheme="majorHAnsi" w:cstheme="majorHAnsi"/>
        </w:rPr>
        <w:t>,</w:t>
      </w:r>
      <w:r w:rsidR="00AC0138" w:rsidRPr="003162B8">
        <w:rPr>
          <w:rFonts w:asciiTheme="majorHAnsi" w:hAnsiTheme="majorHAnsi" w:cstheme="majorHAnsi"/>
        </w:rPr>
        <w:t xml:space="preserve"> </w:t>
      </w:r>
      <w:r w:rsidR="002511EF">
        <w:rPr>
          <w:rFonts w:asciiTheme="majorHAnsi" w:hAnsiTheme="majorHAnsi" w:cstheme="majorHAnsi"/>
        </w:rPr>
        <w:t>N</w:t>
      </w:r>
      <w:r w:rsidR="008D54F5" w:rsidRPr="003162B8">
        <w:rPr>
          <w:rFonts w:asciiTheme="majorHAnsi" w:hAnsiTheme="majorHAnsi" w:cstheme="majorHAnsi"/>
        </w:rPr>
        <w:t>oon – 1pm</w:t>
      </w:r>
      <w:r w:rsidR="00AC0138" w:rsidRPr="003162B8">
        <w:rPr>
          <w:rFonts w:asciiTheme="majorHAnsi" w:hAnsiTheme="majorHAnsi" w:cstheme="majorHAnsi"/>
        </w:rPr>
        <w:t xml:space="preserve"> PM (</w:t>
      </w:r>
      <w:r w:rsidR="008D54F5" w:rsidRPr="003162B8">
        <w:rPr>
          <w:rFonts w:asciiTheme="majorHAnsi" w:hAnsiTheme="majorHAnsi" w:cstheme="majorHAnsi"/>
        </w:rPr>
        <w:t>C</w:t>
      </w:r>
      <w:r w:rsidR="00AC0138" w:rsidRPr="003162B8">
        <w:rPr>
          <w:rFonts w:asciiTheme="majorHAnsi" w:hAnsiTheme="majorHAnsi" w:cstheme="majorHAnsi"/>
        </w:rPr>
        <w:t>ST)</w:t>
      </w:r>
    </w:p>
    <w:p w14:paraId="1E566F07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76C24C76" w14:textId="77777777" w:rsidR="003162B8" w:rsidRDefault="003162B8" w:rsidP="003162B8">
      <w:pPr>
        <w:ind w:firstLine="0"/>
        <w:rPr>
          <w:rFonts w:asciiTheme="majorHAnsi" w:hAnsiTheme="majorHAnsi" w:cstheme="majorHAnsi"/>
          <w:b/>
          <w:bCs/>
          <w:color w:val="252424"/>
        </w:rPr>
      </w:pPr>
    </w:p>
    <w:p w14:paraId="22A11750" w14:textId="77777777" w:rsidR="00611B1D" w:rsidRDefault="00611B1D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23F3AF4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36FAE6BD" w14:textId="77777777" w:rsidR="00E115E0" w:rsidRDefault="00E115E0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</w:p>
    <w:p w14:paraId="0FD8F4BA" w14:textId="3EC56D32" w:rsidR="00EE3004" w:rsidRPr="0006469E" w:rsidRDefault="00EE3004" w:rsidP="00EE3004">
      <w:pPr>
        <w:spacing w:line="240" w:lineRule="auto"/>
        <w:ind w:firstLine="0"/>
        <w:contextualSpacing/>
        <w:rPr>
          <w:rFonts w:asciiTheme="majorHAnsi" w:hAnsiTheme="majorHAnsi" w:cstheme="majorHAnsi"/>
          <w:b/>
          <w:bCs/>
          <w:color w:val="252424"/>
          <w:sz w:val="24"/>
          <w:szCs w:val="24"/>
        </w:rPr>
      </w:pPr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Join on your computer, mobile app or room </w:t>
      </w:r>
      <w:proofErr w:type="gramStart"/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>device</w:t>
      </w:r>
      <w:proofErr w:type="gramEnd"/>
      <w:r w:rsidRPr="0006469E">
        <w:rPr>
          <w:rFonts w:asciiTheme="majorHAnsi" w:hAnsiTheme="majorHAnsi" w:cstheme="majorHAnsi"/>
          <w:b/>
          <w:bCs/>
          <w:color w:val="252424"/>
          <w:sz w:val="24"/>
          <w:szCs w:val="24"/>
        </w:rPr>
        <w:t xml:space="preserve"> </w:t>
      </w:r>
    </w:p>
    <w:p w14:paraId="0E511253" w14:textId="07350C7A" w:rsidR="00457AC0" w:rsidRPr="00457AC0" w:rsidRDefault="00EE3004" w:rsidP="00457AC0">
      <w:pPr>
        <w:pStyle w:val="NormalWeb"/>
        <w:spacing w:before="0" w:beforeAutospacing="0" w:after="0" w:afterAutospacing="0"/>
        <w:contextualSpacing/>
        <w:rPr>
          <w:sz w:val="24"/>
          <w:szCs w:val="24"/>
        </w:rPr>
      </w:pPr>
      <w:r w:rsidRPr="0006469E">
        <w:rPr>
          <w:rFonts w:asciiTheme="majorHAnsi" w:hAnsiTheme="majorHAnsi" w:cstheme="majorHAnsi"/>
          <w:sz w:val="24"/>
          <w:szCs w:val="24"/>
        </w:rPr>
        <w:t xml:space="preserve">Join Zoom Meeting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hyperlink r:id="rId10" w:history="1">
        <w:r w:rsidR="00457AC0" w:rsidRPr="00457AC0">
          <w:rPr>
            <w:rStyle w:val="Hyperlink"/>
            <w:sz w:val="24"/>
            <w:szCs w:val="24"/>
          </w:rPr>
          <w:t>https://us02web.zoom.us/j/87157547996?pwd=Ym5BQTBXVG5nR2xLZGJ3NkEzZWxjUT09</w:t>
        </w:r>
      </w:hyperlink>
    </w:p>
    <w:p w14:paraId="2B1076E4" w14:textId="4277F078" w:rsidR="00EE3004" w:rsidRPr="0006469E" w:rsidRDefault="00EE3004" w:rsidP="00457AC0">
      <w:pPr>
        <w:pStyle w:val="NormalWeb"/>
        <w:spacing w:before="0" w:beforeAutospacing="0" w:after="0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457AC0">
        <w:rPr>
          <w:rFonts w:asciiTheme="majorHAnsi" w:hAnsiTheme="majorHAnsi" w:cstheme="majorHAnsi"/>
          <w:sz w:val="28"/>
          <w:szCs w:val="28"/>
        </w:rPr>
        <w:t xml:space="preserve">Meeting ID: 871 5754 7996 </w:t>
      </w:r>
      <w:r w:rsidRPr="00457AC0">
        <w:rPr>
          <w:rFonts w:asciiTheme="majorHAnsi" w:hAnsiTheme="majorHAnsi" w:cstheme="majorHAnsi"/>
          <w:sz w:val="28"/>
          <w:szCs w:val="28"/>
        </w:rPr>
        <w:br/>
      </w:r>
      <w:r w:rsidRPr="0006469E">
        <w:rPr>
          <w:rFonts w:asciiTheme="majorHAnsi" w:hAnsiTheme="majorHAnsi" w:cstheme="majorHAnsi"/>
          <w:sz w:val="24"/>
          <w:szCs w:val="24"/>
        </w:rPr>
        <w:t xml:space="preserve">Passcode: 905883 </w:t>
      </w:r>
      <w:r w:rsidRPr="0006469E">
        <w:rPr>
          <w:rFonts w:asciiTheme="majorHAnsi" w:hAnsiTheme="majorHAnsi" w:cstheme="majorHAnsi"/>
          <w:sz w:val="24"/>
          <w:szCs w:val="24"/>
        </w:rPr>
        <w:br/>
      </w:r>
      <w:r w:rsidRPr="0006469E">
        <w:rPr>
          <w:rFonts w:asciiTheme="majorHAnsi" w:hAnsiTheme="majorHAnsi" w:cstheme="majorHAnsi"/>
          <w:b/>
          <w:sz w:val="24"/>
          <w:szCs w:val="24"/>
        </w:rPr>
        <w:t xml:space="preserve">CPM Website: </w:t>
      </w:r>
      <w:hyperlink r:id="rId11" w:history="1">
        <w:r w:rsidRPr="0006469E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https://city.planning.org/</w:t>
        </w:r>
      </w:hyperlink>
    </w:p>
    <w:p w14:paraId="775E72E2" w14:textId="77777777" w:rsidR="003162B8" w:rsidRPr="003162B8" w:rsidRDefault="003162B8">
      <w:pPr>
        <w:ind w:firstLine="0"/>
        <w:rPr>
          <w:rFonts w:asciiTheme="majorHAnsi" w:hAnsiTheme="majorHAnsi" w:cstheme="majorHAnsi"/>
          <w:b/>
          <w:sz w:val="24"/>
          <w:szCs w:val="24"/>
        </w:rPr>
      </w:pPr>
    </w:p>
    <w:p w14:paraId="5CFB024A" w14:textId="25EC8D96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2493B836" w14:textId="50D136BE" w:rsidR="008844F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called the meeting to order at </w:t>
      </w:r>
      <w:r w:rsidR="005E1B8E">
        <w:rPr>
          <w:rFonts w:asciiTheme="majorHAnsi" w:hAnsiTheme="majorHAnsi" w:cstheme="majorHAnsi"/>
          <w:bCs/>
          <w:sz w:val="24"/>
          <w:szCs w:val="24"/>
        </w:rPr>
        <w:t>3:05 pm</w:t>
      </w:r>
      <w:r w:rsidR="00F867E3">
        <w:rPr>
          <w:rFonts w:asciiTheme="majorHAnsi" w:hAnsiTheme="majorHAnsi" w:cstheme="majorHAnsi"/>
          <w:bCs/>
          <w:sz w:val="24"/>
          <w:szCs w:val="24"/>
        </w:rPr>
        <w:t>.</w:t>
      </w:r>
    </w:p>
    <w:p w14:paraId="0784DAE4" w14:textId="77777777" w:rsidR="00934AE2" w:rsidRPr="00934AE2" w:rsidRDefault="00934AE2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20EB599" w14:textId="77777777" w:rsidR="008844F2" w:rsidRPr="003162B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3162B8">
        <w:rPr>
          <w:rFonts w:asciiTheme="majorHAnsi" w:hAnsiTheme="majorHAnsi" w:cstheme="majorHAnsi"/>
          <w:b/>
          <w:sz w:val="24"/>
          <w:szCs w:val="24"/>
        </w:rPr>
        <w:t>ROLL CALL</w:t>
      </w:r>
    </w:p>
    <w:p w14:paraId="1959A173" w14:textId="7B129F5A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(Chair)</w:t>
      </w:r>
    </w:p>
    <w:p w14:paraId="1E937DB7" w14:textId="1D04D7DC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Aaron Henry,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(Vice-Chair)</w:t>
      </w:r>
    </w:p>
    <w:p w14:paraId="1B4A8D28" w14:textId="54E694AB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(Director of Administration)</w:t>
      </w:r>
    </w:p>
    <w:p w14:paraId="66A98931" w14:textId="004A9AAA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Joshua Clements, AICP (Director of Finance)</w:t>
      </w:r>
    </w:p>
    <w:p w14:paraId="5CC6C3A9" w14:textId="486EA1DB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43A71E60" w14:textId="54931822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Committee)</w:t>
      </w:r>
    </w:p>
    <w:p w14:paraId="1F67DEC5" w14:textId="46A1AE43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 w:rsidR="00C7349F"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307D7D7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3041DBBE" w14:textId="0ADDFDF9" w:rsidR="008844F2" w:rsidRPr="003162B8" w:rsidRDefault="00B831DF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(Chapter Engagement)</w:t>
      </w:r>
    </w:p>
    <w:p w14:paraId="7FD54E94" w14:textId="14A7A834" w:rsidR="008844F2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vacant</w:t>
      </w:r>
      <w:r w:rsidR="00AC0138" w:rsidRPr="003162B8">
        <w:rPr>
          <w:rFonts w:asciiTheme="majorHAnsi" w:hAnsiTheme="majorHAnsi" w:cstheme="majorHAnsi"/>
          <w:sz w:val="24"/>
          <w:szCs w:val="24"/>
        </w:rPr>
        <w:t xml:space="preserve"> (</w:t>
      </w:r>
      <w:r w:rsidR="007D0A62">
        <w:rPr>
          <w:rFonts w:asciiTheme="majorHAnsi" w:hAnsiTheme="majorHAnsi" w:cstheme="majorHAnsi"/>
          <w:sz w:val="24"/>
          <w:szCs w:val="24"/>
        </w:rPr>
        <w:t>Committee on Student Ambassadors</w:t>
      </w:r>
      <w:r w:rsidR="00AC0138" w:rsidRPr="003162B8">
        <w:rPr>
          <w:rFonts w:asciiTheme="majorHAnsi" w:hAnsiTheme="majorHAnsi" w:cstheme="majorHAnsi"/>
          <w:sz w:val="24"/>
          <w:szCs w:val="24"/>
        </w:rPr>
        <w:t>)</w:t>
      </w:r>
    </w:p>
    <w:p w14:paraId="11698DF6" w14:textId="77777777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73CA51C4" w14:textId="6C520CD5" w:rsidR="008D54F5" w:rsidRPr="003162B8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Non-executive members invited:</w:t>
      </w:r>
    </w:p>
    <w:p w14:paraId="347D02B5" w14:textId="618805CC" w:rsidR="00804AB0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Sue Schwartz</w:t>
      </w:r>
    </w:p>
    <w:p w14:paraId="7FA41E81" w14:textId="19BAF606" w:rsidR="008D54F5" w:rsidRDefault="008D54F5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 xml:space="preserve">Mark </w:t>
      </w:r>
      <w:proofErr w:type="spellStart"/>
      <w:r w:rsidRPr="003162B8">
        <w:rPr>
          <w:rFonts w:asciiTheme="majorHAnsi" w:hAnsiTheme="majorHAnsi" w:cstheme="majorHAnsi"/>
          <w:sz w:val="24"/>
          <w:szCs w:val="24"/>
        </w:rPr>
        <w:t>Yandrick</w:t>
      </w:r>
      <w:proofErr w:type="spellEnd"/>
    </w:p>
    <w:p w14:paraId="2861306A" w14:textId="1314407D" w:rsidR="00804AB0" w:rsidRPr="003162B8" w:rsidRDefault="00804AB0" w:rsidP="003162B8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Brittany Griffin</w:t>
      </w:r>
    </w:p>
    <w:p w14:paraId="0DD24728" w14:textId="77777777" w:rsidR="00934AE2" w:rsidRPr="00934AE2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8724B47" w14:textId="03373AF7" w:rsidR="00934AE2" w:rsidRDefault="00934AE2">
      <w:pPr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Voting members in attendance:</w:t>
      </w:r>
    </w:p>
    <w:p w14:paraId="49244C5B" w14:textId="77777777" w:rsidR="00934AE2" w:rsidRPr="003162B8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Margaret Wallace Brown, AICP (Chair)</w:t>
      </w:r>
    </w:p>
    <w:p w14:paraId="4FFA3F6A" w14:textId="77777777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Bridgett White, AICP (Director of Administration)</w:t>
      </w:r>
    </w:p>
    <w:p w14:paraId="48E6D1FF" w14:textId="0AD22077" w:rsidR="00F62DD5" w:rsidRDefault="00937663" w:rsidP="00FD7C46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Patrice Ruffin, AICP (Membership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C2AF3A3" w14:textId="5CD555A2" w:rsidR="00934AE2" w:rsidRDefault="00934AE2" w:rsidP="00934AE2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Stephanie Donahue (Communications</w:t>
      </w:r>
      <w:r>
        <w:rPr>
          <w:rFonts w:asciiTheme="majorHAnsi" w:hAnsiTheme="majorHAnsi" w:cstheme="majorHAnsi"/>
          <w:sz w:val="24"/>
          <w:szCs w:val="24"/>
        </w:rPr>
        <w:t xml:space="preserve"> Committee</w:t>
      </w:r>
      <w:r w:rsidRPr="003162B8">
        <w:rPr>
          <w:rFonts w:asciiTheme="majorHAnsi" w:hAnsiTheme="majorHAnsi" w:cstheme="majorHAnsi"/>
          <w:sz w:val="24"/>
          <w:szCs w:val="24"/>
        </w:rPr>
        <w:t>)</w:t>
      </w:r>
    </w:p>
    <w:p w14:paraId="63E1D5E3" w14:textId="2858BA5E" w:rsidR="008B7AFE" w:rsidRPr="003162B8" w:rsidRDefault="007A1938" w:rsidP="00115D6D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 w:rsidRPr="003162B8">
        <w:rPr>
          <w:rFonts w:asciiTheme="majorHAnsi" w:hAnsiTheme="majorHAnsi" w:cstheme="majorHAnsi"/>
          <w:sz w:val="24"/>
          <w:szCs w:val="24"/>
        </w:rPr>
        <w:t>Don Roe (Immediate Past-Chair)</w:t>
      </w:r>
    </w:p>
    <w:p w14:paraId="28B44F5F" w14:textId="77777777" w:rsidR="00AD0186" w:rsidRDefault="00AD0186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6E62B03" w14:textId="77777777" w:rsidR="009B7C4B" w:rsidRDefault="009B7C4B" w:rsidP="007A1938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0D5A0D5D" w14:textId="7DA2500E" w:rsidR="007A1938" w:rsidRDefault="007A1938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Non-voting members in attendance:</w:t>
      </w:r>
    </w:p>
    <w:p w14:paraId="48BBB60B" w14:textId="10F0B6D2" w:rsidR="009B7C4B" w:rsidRPr="009B7C4B" w:rsidRDefault="009B7C4B" w:rsidP="007A1938">
      <w:pPr>
        <w:tabs>
          <w:tab w:val="left" w:pos="360"/>
        </w:tabs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None</w:t>
      </w:r>
    </w:p>
    <w:p w14:paraId="793728D3" w14:textId="62A5D713" w:rsidR="00145CD1" w:rsidRDefault="00145CD1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D2EAD13" w14:textId="2FA9076D" w:rsidR="008B7AFE" w:rsidRDefault="00404226" w:rsidP="008B7AFE">
      <w:pPr>
        <w:tabs>
          <w:tab w:val="left" w:pos="360"/>
        </w:tabs>
        <w:ind w:firstLine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Excused absences:</w:t>
      </w:r>
    </w:p>
    <w:p w14:paraId="6A00E2FC" w14:textId="0E57A185" w:rsidR="005C7CAA" w:rsidRPr="003162B8" w:rsidRDefault="00FD7C46" w:rsidP="005C7CAA">
      <w:pPr>
        <w:tabs>
          <w:tab w:val="left" w:pos="360"/>
        </w:tabs>
        <w:ind w:left="36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Bethany Moore (Programs Committee</w:t>
      </w:r>
      <w:r w:rsidR="00787818">
        <w:rPr>
          <w:rFonts w:asciiTheme="majorHAnsi" w:hAnsiTheme="majorHAnsi" w:cstheme="majorHAnsi"/>
          <w:sz w:val="24"/>
          <w:szCs w:val="24"/>
        </w:rPr>
        <w:t>)</w:t>
      </w:r>
    </w:p>
    <w:p w14:paraId="1202671E" w14:textId="77777777" w:rsidR="00934AE2" w:rsidRPr="000641A6" w:rsidRDefault="00934AE2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921A043" w14:textId="20D401F5" w:rsidR="00A9275B" w:rsidRPr="000641A6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 w:rsidRPr="000641A6">
        <w:rPr>
          <w:rFonts w:asciiTheme="majorHAnsi" w:hAnsiTheme="majorHAnsi" w:cstheme="majorHAnsi"/>
          <w:b/>
          <w:sz w:val="24"/>
          <w:szCs w:val="24"/>
        </w:rPr>
        <w:t>MEETING MINUTES</w:t>
      </w:r>
    </w:p>
    <w:p w14:paraId="6081377E" w14:textId="1DBD63D0" w:rsidR="00A9275B" w:rsidRPr="009719B3" w:rsidRDefault="00E75031" w:rsidP="009719B3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bCs/>
          <w:sz w:val="24"/>
          <w:szCs w:val="24"/>
        </w:rPr>
      </w:pPr>
      <w:r w:rsidRPr="009719B3">
        <w:rPr>
          <w:rFonts w:asciiTheme="majorHAnsi" w:hAnsiTheme="majorHAnsi" w:cstheme="majorHAnsi"/>
          <w:bCs/>
          <w:sz w:val="24"/>
          <w:szCs w:val="24"/>
        </w:rPr>
        <w:t xml:space="preserve">Mr. </w:t>
      </w:r>
      <w:r w:rsidR="00325117">
        <w:rPr>
          <w:rFonts w:asciiTheme="majorHAnsi" w:hAnsiTheme="majorHAnsi" w:cstheme="majorHAnsi"/>
          <w:bCs/>
          <w:sz w:val="24"/>
          <w:szCs w:val="24"/>
        </w:rPr>
        <w:t>Roe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 moved to approve t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 xml:space="preserve">he </w:t>
      </w:r>
      <w:r w:rsidR="00562E48">
        <w:rPr>
          <w:rFonts w:asciiTheme="majorHAnsi" w:hAnsiTheme="majorHAnsi" w:cstheme="majorHAnsi"/>
          <w:bCs/>
          <w:sz w:val="24"/>
          <w:szCs w:val="24"/>
        </w:rPr>
        <w:t>8/2</w:t>
      </w:r>
      <w:r w:rsidR="005502D1">
        <w:rPr>
          <w:rFonts w:asciiTheme="majorHAnsi" w:hAnsiTheme="majorHAnsi" w:cstheme="majorHAnsi"/>
          <w:bCs/>
          <w:sz w:val="24"/>
          <w:szCs w:val="24"/>
        </w:rPr>
        <w:t xml:space="preserve">/2023 </w:t>
      </w:r>
      <w:r w:rsidR="00827D8E" w:rsidRPr="009719B3">
        <w:rPr>
          <w:rFonts w:asciiTheme="majorHAnsi" w:hAnsiTheme="majorHAnsi" w:cstheme="majorHAnsi"/>
          <w:bCs/>
          <w:sz w:val="24"/>
          <w:szCs w:val="24"/>
        </w:rPr>
        <w:t>m</w:t>
      </w:r>
      <w:r w:rsidR="00A9275B" w:rsidRPr="009719B3">
        <w:rPr>
          <w:rFonts w:asciiTheme="majorHAnsi" w:hAnsiTheme="majorHAnsi" w:cstheme="majorHAnsi"/>
          <w:bCs/>
          <w:sz w:val="24"/>
          <w:szCs w:val="24"/>
        </w:rPr>
        <w:t>eeting minutes</w:t>
      </w:r>
      <w:r w:rsidRPr="009719B3">
        <w:rPr>
          <w:rFonts w:asciiTheme="majorHAnsi" w:hAnsiTheme="majorHAnsi" w:cstheme="majorHAnsi"/>
          <w:bCs/>
          <w:sz w:val="24"/>
          <w:szCs w:val="24"/>
        </w:rPr>
        <w:t>; second by M</w:t>
      </w:r>
      <w:r w:rsidR="0011156D">
        <w:rPr>
          <w:rFonts w:asciiTheme="majorHAnsi" w:hAnsiTheme="majorHAnsi" w:cstheme="majorHAnsi"/>
          <w:bCs/>
          <w:sz w:val="24"/>
          <w:szCs w:val="24"/>
        </w:rPr>
        <w:t>s</w:t>
      </w:r>
      <w:r w:rsidRPr="009719B3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562E48">
        <w:rPr>
          <w:rFonts w:asciiTheme="majorHAnsi" w:hAnsiTheme="majorHAnsi" w:cstheme="majorHAnsi"/>
          <w:bCs/>
          <w:sz w:val="24"/>
          <w:szCs w:val="24"/>
        </w:rPr>
        <w:t>Donahue</w:t>
      </w:r>
      <w:r w:rsidR="00B106A1" w:rsidRPr="009719B3">
        <w:rPr>
          <w:rFonts w:asciiTheme="majorHAnsi" w:hAnsiTheme="majorHAnsi" w:cstheme="majorHAnsi"/>
          <w:bCs/>
          <w:sz w:val="24"/>
          <w:szCs w:val="24"/>
        </w:rPr>
        <w:t>; unanimous approval.</w:t>
      </w:r>
    </w:p>
    <w:p w14:paraId="44F913B4" w14:textId="77777777" w:rsidR="00702D88" w:rsidRPr="000641A6" w:rsidRDefault="00702D88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519EA237" w14:textId="4921BFCA" w:rsidR="00167985" w:rsidRDefault="000905D3" w:rsidP="000641A6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September</w:t>
      </w:r>
      <w:r w:rsidR="000014D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Task </w:t>
      </w:r>
      <w:r w:rsidR="000014D1">
        <w:rPr>
          <w:rFonts w:asciiTheme="majorHAnsi" w:hAnsiTheme="majorHAnsi" w:cstheme="majorHAnsi"/>
          <w:b/>
          <w:bCs/>
          <w:sz w:val="24"/>
          <w:szCs w:val="24"/>
        </w:rPr>
        <w:t>List Reminder</w:t>
      </w:r>
    </w:p>
    <w:p w14:paraId="0FEDA651" w14:textId="0939571E" w:rsidR="004F2D5A" w:rsidRPr="004F2D5A" w:rsidRDefault="004F2D5A" w:rsidP="000641A6">
      <w:pPr>
        <w:ind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Wallace reviewed the items noted on the Task Reminder List</w:t>
      </w:r>
      <w:r w:rsidR="00156311">
        <w:rPr>
          <w:rFonts w:asciiTheme="majorHAnsi" w:hAnsiTheme="majorHAnsi" w:cstheme="majorHAnsi"/>
          <w:sz w:val="24"/>
          <w:szCs w:val="24"/>
        </w:rPr>
        <w:t>.</w:t>
      </w:r>
      <w:r w:rsidR="00787818">
        <w:rPr>
          <w:rFonts w:asciiTheme="majorHAnsi" w:hAnsiTheme="majorHAnsi" w:cstheme="majorHAnsi"/>
          <w:sz w:val="24"/>
          <w:szCs w:val="24"/>
        </w:rPr>
        <w:t xml:space="preserve">  It was noted that one item</w:t>
      </w:r>
      <w:r w:rsidR="004D33B6">
        <w:rPr>
          <w:rFonts w:asciiTheme="majorHAnsi" w:hAnsiTheme="majorHAnsi" w:cstheme="majorHAnsi"/>
          <w:sz w:val="24"/>
          <w:szCs w:val="24"/>
        </w:rPr>
        <w:t xml:space="preserve"> (emailing expiring members) was to be done quarterly</w:t>
      </w:r>
      <w:r w:rsidR="00996B54">
        <w:rPr>
          <w:rFonts w:asciiTheme="majorHAnsi" w:hAnsiTheme="majorHAnsi" w:cstheme="majorHAnsi"/>
          <w:sz w:val="24"/>
          <w:szCs w:val="24"/>
        </w:rPr>
        <w:t xml:space="preserve"> instead of monthly</w:t>
      </w:r>
      <w:r w:rsidR="001021D7">
        <w:rPr>
          <w:rFonts w:asciiTheme="majorHAnsi" w:hAnsiTheme="majorHAnsi" w:cstheme="majorHAnsi"/>
          <w:sz w:val="24"/>
          <w:szCs w:val="24"/>
        </w:rPr>
        <w:t>.</w:t>
      </w:r>
    </w:p>
    <w:p w14:paraId="49D91548" w14:textId="77777777" w:rsidR="00A9275B" w:rsidRPr="00A9275B" w:rsidRDefault="00A9275B">
      <w:pPr>
        <w:ind w:firstLine="0"/>
        <w:rPr>
          <w:rFonts w:asciiTheme="majorHAnsi" w:hAnsiTheme="majorHAnsi" w:cstheme="majorHAnsi"/>
          <w:bCs/>
          <w:sz w:val="24"/>
          <w:szCs w:val="24"/>
        </w:rPr>
      </w:pPr>
    </w:p>
    <w:p w14:paraId="2F091C97" w14:textId="77777777" w:rsidR="008844F2" w:rsidRPr="00AC0138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OFFICER REPORTS</w:t>
      </w:r>
    </w:p>
    <w:p w14:paraId="0B9A9158" w14:textId="77777777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Chair</w:t>
      </w:r>
    </w:p>
    <w:p w14:paraId="7B3E997E" w14:textId="4C7A5A70" w:rsidR="00765EEF" w:rsidRPr="003162B8" w:rsidRDefault="006B2216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Resignation of Vice-Chair</w:t>
      </w:r>
    </w:p>
    <w:p w14:paraId="412192C3" w14:textId="500E66DB" w:rsidR="00EF5765" w:rsidRPr="00EF5765" w:rsidRDefault="00765EEF" w:rsidP="00EF5765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</w:t>
      </w:r>
      <w:r w:rsidR="00232DB8">
        <w:rPr>
          <w:rFonts w:asciiTheme="majorHAnsi" w:hAnsiTheme="majorHAnsi" w:cstheme="majorHAnsi"/>
          <w:bCs/>
          <w:sz w:val="24"/>
          <w:szCs w:val="24"/>
        </w:rPr>
        <w:t xml:space="preserve">informed the </w:t>
      </w:r>
      <w:r w:rsidR="00012E3A">
        <w:rPr>
          <w:rFonts w:asciiTheme="majorHAnsi" w:hAnsiTheme="majorHAnsi" w:cstheme="majorHAnsi"/>
          <w:bCs/>
          <w:sz w:val="24"/>
          <w:szCs w:val="24"/>
        </w:rPr>
        <w:t xml:space="preserve">Committee members that Mr. </w:t>
      </w:r>
      <w:r w:rsidR="00810143">
        <w:rPr>
          <w:rFonts w:asciiTheme="majorHAnsi" w:hAnsiTheme="majorHAnsi" w:cstheme="majorHAnsi"/>
          <w:bCs/>
          <w:sz w:val="24"/>
          <w:szCs w:val="24"/>
        </w:rPr>
        <w:t>Henry had resigned his position as Vice-Chair.  As a body, the Executive Committee could s</w:t>
      </w:r>
      <w:r w:rsidR="00A33C46">
        <w:rPr>
          <w:rFonts w:asciiTheme="majorHAnsi" w:hAnsiTheme="majorHAnsi" w:cstheme="majorHAnsi"/>
          <w:bCs/>
          <w:sz w:val="24"/>
          <w:szCs w:val="24"/>
        </w:rPr>
        <w:t>elect, nominate, or appoint someone</w:t>
      </w:r>
      <w:r w:rsidR="00F67810">
        <w:rPr>
          <w:rFonts w:asciiTheme="majorHAnsi" w:hAnsiTheme="majorHAnsi" w:cstheme="majorHAnsi"/>
          <w:bCs/>
          <w:sz w:val="24"/>
          <w:szCs w:val="24"/>
        </w:rPr>
        <w:t>.</w:t>
      </w:r>
      <w:r w:rsidR="00873055">
        <w:rPr>
          <w:rFonts w:asciiTheme="majorHAnsi" w:hAnsiTheme="majorHAnsi" w:cstheme="majorHAnsi"/>
          <w:bCs/>
          <w:sz w:val="24"/>
          <w:szCs w:val="24"/>
        </w:rPr>
        <w:t xml:space="preserve"> There was discussion </w:t>
      </w:r>
      <w:r w:rsidR="00252F17">
        <w:rPr>
          <w:rFonts w:asciiTheme="majorHAnsi" w:hAnsiTheme="majorHAnsi" w:cstheme="majorHAnsi"/>
          <w:bCs/>
          <w:sz w:val="24"/>
          <w:szCs w:val="24"/>
        </w:rPr>
        <w:t>on taking</w:t>
      </w:r>
      <w:r w:rsidR="00FD525F">
        <w:rPr>
          <w:rFonts w:asciiTheme="majorHAnsi" w:hAnsiTheme="majorHAnsi" w:cstheme="majorHAnsi"/>
          <w:bCs/>
          <w:sz w:val="24"/>
          <w:szCs w:val="24"/>
        </w:rPr>
        <w:t xml:space="preserve"> geographic location, size of city, and diversity into consideration</w:t>
      </w:r>
      <w:r w:rsidR="00656479">
        <w:rPr>
          <w:rFonts w:asciiTheme="majorHAnsi" w:hAnsiTheme="majorHAnsi" w:cstheme="majorHAnsi"/>
          <w:bCs/>
          <w:sz w:val="24"/>
          <w:szCs w:val="24"/>
        </w:rPr>
        <w:t xml:space="preserve"> as well as possible individuals </w:t>
      </w:r>
      <w:r w:rsidR="00561BFB">
        <w:rPr>
          <w:rFonts w:asciiTheme="majorHAnsi" w:hAnsiTheme="majorHAnsi" w:cstheme="majorHAnsi"/>
          <w:bCs/>
          <w:sz w:val="24"/>
          <w:szCs w:val="24"/>
        </w:rPr>
        <w:t xml:space="preserve">who </w:t>
      </w:r>
      <w:r w:rsidR="001D6604">
        <w:rPr>
          <w:rFonts w:asciiTheme="majorHAnsi" w:hAnsiTheme="majorHAnsi" w:cstheme="majorHAnsi"/>
          <w:bCs/>
          <w:sz w:val="24"/>
          <w:szCs w:val="24"/>
        </w:rPr>
        <w:t xml:space="preserve">would be great </w:t>
      </w:r>
      <w:r w:rsidR="00561BFB">
        <w:rPr>
          <w:rFonts w:asciiTheme="majorHAnsi" w:hAnsiTheme="majorHAnsi" w:cstheme="majorHAnsi"/>
          <w:bCs/>
          <w:sz w:val="24"/>
          <w:szCs w:val="24"/>
        </w:rPr>
        <w:t xml:space="preserve">for the role.  </w:t>
      </w:r>
      <w:r w:rsidR="00886F3C">
        <w:rPr>
          <w:rFonts w:asciiTheme="majorHAnsi" w:hAnsiTheme="majorHAnsi" w:cstheme="majorHAnsi"/>
          <w:bCs/>
          <w:sz w:val="24"/>
          <w:szCs w:val="24"/>
        </w:rPr>
        <w:t xml:space="preserve">It was decided to reach out to select individuals to gauge interest and </w:t>
      </w:r>
      <w:r w:rsidR="00695407">
        <w:rPr>
          <w:rFonts w:asciiTheme="majorHAnsi" w:hAnsiTheme="majorHAnsi" w:cstheme="majorHAnsi"/>
          <w:bCs/>
          <w:sz w:val="24"/>
          <w:szCs w:val="24"/>
        </w:rPr>
        <w:t xml:space="preserve">depending upon the response, </w:t>
      </w:r>
      <w:r w:rsidR="00D00FBB">
        <w:rPr>
          <w:rFonts w:asciiTheme="majorHAnsi" w:hAnsiTheme="majorHAnsi" w:cstheme="majorHAnsi"/>
          <w:bCs/>
          <w:sz w:val="24"/>
          <w:szCs w:val="24"/>
        </w:rPr>
        <w:t>sending out via the newsletter with information on the role</w:t>
      </w:r>
      <w:r w:rsidR="00007E8A">
        <w:rPr>
          <w:rFonts w:asciiTheme="majorHAnsi" w:hAnsiTheme="majorHAnsi" w:cstheme="majorHAnsi"/>
          <w:bCs/>
          <w:sz w:val="24"/>
          <w:szCs w:val="24"/>
        </w:rPr>
        <w:t>.</w:t>
      </w:r>
    </w:p>
    <w:p w14:paraId="53CF4090" w14:textId="5EF685CB" w:rsidR="00765EEF" w:rsidRDefault="00761054" w:rsidP="00765E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Proposed Work Plan 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>presentation</w:t>
      </w:r>
      <w:proofErr w:type="gramEnd"/>
    </w:p>
    <w:p w14:paraId="12F7318D" w14:textId="09CCD0E1" w:rsidR="00765EEF" w:rsidRPr="00C81238" w:rsidRDefault="002F0FCE" w:rsidP="00765EEF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</w:t>
      </w:r>
      <w:r w:rsidR="00014E9F">
        <w:rPr>
          <w:rFonts w:asciiTheme="majorHAnsi" w:hAnsiTheme="majorHAnsi" w:cstheme="majorHAnsi"/>
          <w:bCs/>
          <w:sz w:val="24"/>
          <w:szCs w:val="24"/>
        </w:rPr>
        <w:t xml:space="preserve">indicated that she would send </w:t>
      </w:r>
      <w:r w:rsidR="00F10A08">
        <w:rPr>
          <w:rFonts w:asciiTheme="majorHAnsi" w:hAnsiTheme="majorHAnsi" w:cstheme="majorHAnsi"/>
          <w:bCs/>
          <w:sz w:val="24"/>
          <w:szCs w:val="24"/>
        </w:rPr>
        <w:t>the work plan and budget via email to be approved by the end of the week (9/22/23)</w:t>
      </w:r>
      <w:r w:rsidR="00F96BF4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="00F96BF4">
        <w:rPr>
          <w:rFonts w:asciiTheme="majorHAnsi" w:hAnsiTheme="majorHAnsi" w:cstheme="majorHAnsi"/>
          <w:bCs/>
          <w:sz w:val="24"/>
          <w:szCs w:val="24"/>
        </w:rPr>
        <w:t>as a result of</w:t>
      </w:r>
      <w:proofErr w:type="gramEnd"/>
      <w:r w:rsidR="00F96BF4">
        <w:rPr>
          <w:rFonts w:asciiTheme="majorHAnsi" w:hAnsiTheme="majorHAnsi" w:cstheme="majorHAnsi"/>
          <w:bCs/>
          <w:sz w:val="24"/>
          <w:szCs w:val="24"/>
        </w:rPr>
        <w:t xml:space="preserve"> the discussion had.  Comments/questions raised in</w:t>
      </w:r>
      <w:r w:rsidR="00FB7D24">
        <w:rPr>
          <w:rFonts w:asciiTheme="majorHAnsi" w:hAnsiTheme="majorHAnsi" w:cstheme="majorHAnsi"/>
          <w:bCs/>
          <w:sz w:val="24"/>
          <w:szCs w:val="24"/>
        </w:rPr>
        <w:t>cluded budget allocation for specific items (e.g</w:t>
      </w:r>
      <w:r w:rsidR="00C65604">
        <w:rPr>
          <w:rFonts w:asciiTheme="majorHAnsi" w:hAnsiTheme="majorHAnsi" w:cstheme="majorHAnsi"/>
          <w:bCs/>
          <w:sz w:val="24"/>
          <w:szCs w:val="24"/>
        </w:rPr>
        <w:t>., networking events)</w:t>
      </w:r>
      <w:r w:rsidR="00F6736A">
        <w:rPr>
          <w:rFonts w:asciiTheme="majorHAnsi" w:hAnsiTheme="majorHAnsi" w:cstheme="majorHAnsi"/>
          <w:bCs/>
          <w:sz w:val="24"/>
          <w:szCs w:val="24"/>
        </w:rPr>
        <w:t>.</w:t>
      </w:r>
    </w:p>
    <w:p w14:paraId="151C56C6" w14:textId="77777777" w:rsidR="003E5AD5" w:rsidRDefault="003E5AD5" w:rsidP="00F94BA9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7B0F1A5" w14:textId="6F867AA7" w:rsidR="000E7137" w:rsidRPr="00F94BA9" w:rsidRDefault="000E7137" w:rsidP="00F94BA9">
      <w:pPr>
        <w:ind w:firstLine="0"/>
        <w:rPr>
          <w:rFonts w:asciiTheme="majorHAnsi" w:hAnsiTheme="majorHAnsi" w:cstheme="majorHAnsi"/>
          <w:sz w:val="24"/>
          <w:szCs w:val="24"/>
        </w:rPr>
      </w:pPr>
      <w:r w:rsidRPr="00F94BA9">
        <w:rPr>
          <w:rFonts w:asciiTheme="majorHAnsi" w:hAnsiTheme="majorHAnsi" w:cstheme="majorHAnsi"/>
          <w:sz w:val="24"/>
          <w:szCs w:val="24"/>
        </w:rPr>
        <w:t>Dir. of Administration</w:t>
      </w:r>
    </w:p>
    <w:p w14:paraId="3447DE11" w14:textId="39D3FB85" w:rsidR="00272A05" w:rsidRDefault="00272A05" w:rsidP="00272A05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F64AEF">
        <w:rPr>
          <w:rFonts w:asciiTheme="majorHAnsi" w:hAnsiTheme="majorHAnsi" w:cstheme="majorHAnsi"/>
          <w:sz w:val="24"/>
          <w:szCs w:val="24"/>
        </w:rPr>
        <w:t>.</w:t>
      </w:r>
    </w:p>
    <w:p w14:paraId="6EB98465" w14:textId="77777777" w:rsidR="00F64AEF" w:rsidRPr="00272A05" w:rsidRDefault="00F64AEF" w:rsidP="00F64AEF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E951FB0" w14:textId="3CCA2B78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Dir. of Finance</w:t>
      </w:r>
    </w:p>
    <w:p w14:paraId="5003622E" w14:textId="22D6D954" w:rsidR="00EE1123" w:rsidRDefault="00A946C5" w:rsidP="00F92E8D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Proposed </w:t>
      </w:r>
      <w:r w:rsidR="006E154B" w:rsidRPr="006E154B">
        <w:rPr>
          <w:rFonts w:asciiTheme="majorHAnsi" w:hAnsiTheme="majorHAnsi" w:cstheme="majorHAnsi"/>
          <w:sz w:val="24"/>
          <w:szCs w:val="24"/>
        </w:rPr>
        <w:t xml:space="preserve">Budget </w:t>
      </w:r>
      <w:r w:rsidR="00BE1DD5">
        <w:rPr>
          <w:rFonts w:asciiTheme="majorHAnsi" w:hAnsiTheme="majorHAnsi" w:cstheme="majorHAnsi"/>
          <w:sz w:val="24"/>
          <w:szCs w:val="24"/>
        </w:rPr>
        <w:t>presentation</w:t>
      </w:r>
      <w:r w:rsidR="006E154B" w:rsidRPr="006E154B">
        <w:rPr>
          <w:rFonts w:asciiTheme="majorHAnsi" w:hAnsiTheme="majorHAnsi" w:cstheme="majorHAnsi"/>
          <w:sz w:val="24"/>
          <w:szCs w:val="24"/>
        </w:rPr>
        <w:t xml:space="preserve"> </w:t>
      </w:r>
      <w:r w:rsidR="00F92E8D">
        <w:rPr>
          <w:rFonts w:asciiTheme="majorHAnsi" w:hAnsiTheme="majorHAnsi" w:cstheme="majorHAnsi"/>
          <w:sz w:val="24"/>
          <w:szCs w:val="24"/>
        </w:rPr>
        <w:t xml:space="preserve">and Potential amendments (additional money for trivia/quiz platforms) </w:t>
      </w:r>
      <w:r w:rsidR="005A658E">
        <w:rPr>
          <w:rFonts w:asciiTheme="majorHAnsi" w:hAnsiTheme="majorHAnsi" w:cstheme="majorHAnsi"/>
          <w:sz w:val="24"/>
          <w:szCs w:val="24"/>
        </w:rPr>
        <w:t xml:space="preserve">- </w:t>
      </w:r>
      <w:r w:rsidR="00DD004E">
        <w:rPr>
          <w:rFonts w:asciiTheme="majorHAnsi" w:hAnsiTheme="majorHAnsi" w:cstheme="majorHAnsi"/>
          <w:sz w:val="24"/>
          <w:szCs w:val="24"/>
        </w:rPr>
        <w:t xml:space="preserve">In </w:t>
      </w:r>
      <w:r w:rsidR="00CF003D" w:rsidRPr="006E154B">
        <w:rPr>
          <w:rFonts w:asciiTheme="majorHAnsi" w:hAnsiTheme="majorHAnsi" w:cstheme="majorHAnsi"/>
          <w:sz w:val="24"/>
          <w:szCs w:val="24"/>
        </w:rPr>
        <w:t>M</w:t>
      </w:r>
      <w:r w:rsidR="0094642B" w:rsidRPr="006E154B">
        <w:rPr>
          <w:rFonts w:asciiTheme="majorHAnsi" w:hAnsiTheme="majorHAnsi" w:cstheme="majorHAnsi"/>
          <w:sz w:val="24"/>
          <w:szCs w:val="24"/>
        </w:rPr>
        <w:t>r</w:t>
      </w:r>
      <w:r w:rsidR="00CF003D" w:rsidRPr="006E154B">
        <w:rPr>
          <w:rFonts w:asciiTheme="majorHAnsi" w:hAnsiTheme="majorHAnsi" w:cstheme="majorHAnsi"/>
          <w:sz w:val="24"/>
          <w:szCs w:val="24"/>
        </w:rPr>
        <w:t xml:space="preserve">. </w:t>
      </w:r>
      <w:r w:rsidR="00A27AA6" w:rsidRPr="006E154B">
        <w:rPr>
          <w:rFonts w:asciiTheme="majorHAnsi" w:hAnsiTheme="majorHAnsi" w:cstheme="majorHAnsi"/>
          <w:sz w:val="24"/>
          <w:szCs w:val="24"/>
        </w:rPr>
        <w:t>Clements</w:t>
      </w:r>
      <w:r w:rsidR="00DD004E">
        <w:rPr>
          <w:rFonts w:asciiTheme="majorHAnsi" w:hAnsiTheme="majorHAnsi" w:cstheme="majorHAnsi"/>
          <w:sz w:val="24"/>
          <w:szCs w:val="24"/>
        </w:rPr>
        <w:t xml:space="preserve">’ absence, Ms. Wallace </w:t>
      </w:r>
      <w:r w:rsidR="00EF54CA">
        <w:rPr>
          <w:rFonts w:asciiTheme="majorHAnsi" w:hAnsiTheme="majorHAnsi" w:cstheme="majorHAnsi"/>
          <w:sz w:val="24"/>
          <w:szCs w:val="24"/>
        </w:rPr>
        <w:t xml:space="preserve">briefly </w:t>
      </w:r>
      <w:r w:rsidR="00F92E8D">
        <w:rPr>
          <w:rFonts w:asciiTheme="majorHAnsi" w:hAnsiTheme="majorHAnsi" w:cstheme="majorHAnsi"/>
          <w:sz w:val="24"/>
          <w:szCs w:val="24"/>
        </w:rPr>
        <w:t>discussed the budge</w:t>
      </w:r>
      <w:r w:rsidR="0007023A">
        <w:rPr>
          <w:rFonts w:asciiTheme="majorHAnsi" w:hAnsiTheme="majorHAnsi" w:cstheme="majorHAnsi"/>
          <w:sz w:val="24"/>
          <w:szCs w:val="24"/>
        </w:rPr>
        <w:t>t</w:t>
      </w:r>
      <w:r w:rsidR="00EF54CA">
        <w:rPr>
          <w:rFonts w:asciiTheme="majorHAnsi" w:hAnsiTheme="majorHAnsi" w:cstheme="majorHAnsi"/>
          <w:sz w:val="24"/>
          <w:szCs w:val="24"/>
        </w:rPr>
        <w:t xml:space="preserve"> and asked Committee members to review along with the work plan that would be sent for approval by the end of the week (9/22/23).</w:t>
      </w:r>
    </w:p>
    <w:p w14:paraId="7978BF29" w14:textId="77777777" w:rsidR="00F92E8D" w:rsidRPr="00476A2D" w:rsidRDefault="00F92E8D" w:rsidP="00653F4B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5949384D" w14:textId="77777777" w:rsidR="00A7152C" w:rsidRDefault="00A7152C" w:rsidP="002E142E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0DCE44B7" w14:textId="7099D9E6" w:rsidR="002E142E" w:rsidRPr="002E142E" w:rsidRDefault="00AC0138" w:rsidP="002E142E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lastRenderedPageBreak/>
        <w:t>Programs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BE404E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46D9E2F2" w14:textId="587CAF19" w:rsidR="002E142E" w:rsidRDefault="006C2F5C" w:rsidP="009352D4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 as Ms. Moore was absent</w:t>
      </w:r>
      <w:r w:rsidR="00B06CAC">
        <w:rPr>
          <w:rFonts w:asciiTheme="majorHAnsi" w:hAnsiTheme="majorHAnsi" w:cstheme="majorHAnsi"/>
          <w:sz w:val="24"/>
          <w:szCs w:val="24"/>
        </w:rPr>
        <w:t>.</w:t>
      </w:r>
    </w:p>
    <w:p w14:paraId="03B9DECA" w14:textId="77777777" w:rsidR="00A7152C" w:rsidRDefault="00A7152C" w:rsidP="00A7152C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01F956F4" w14:textId="4BBEA7DE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Membership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0847FF7F" w14:textId="302D7B27" w:rsidR="00C0378C" w:rsidRDefault="00331743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membership </w:t>
      </w:r>
      <w:r w:rsidR="006C2F5C">
        <w:rPr>
          <w:rFonts w:asciiTheme="majorHAnsi" w:hAnsiTheme="majorHAnsi" w:cstheme="majorHAnsi"/>
          <w:sz w:val="24"/>
          <w:szCs w:val="24"/>
        </w:rPr>
        <w:t xml:space="preserve">Committee activities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A41079">
        <w:rPr>
          <w:rFonts w:asciiTheme="majorHAnsi" w:hAnsiTheme="majorHAnsi" w:cstheme="majorHAnsi"/>
          <w:sz w:val="24"/>
          <w:szCs w:val="24"/>
        </w:rPr>
        <w:t xml:space="preserve">Ms. Ruffin </w:t>
      </w:r>
      <w:r w:rsidR="00077462">
        <w:rPr>
          <w:rFonts w:asciiTheme="majorHAnsi" w:hAnsiTheme="majorHAnsi" w:cstheme="majorHAnsi"/>
          <w:sz w:val="24"/>
          <w:szCs w:val="24"/>
        </w:rPr>
        <w:t>noted that membership was up 80 members from the July/August timeframe with Texas, Florida and Northern California having the biggest groups.</w:t>
      </w:r>
    </w:p>
    <w:p w14:paraId="2219F730" w14:textId="4AB59AAE" w:rsidR="00C0598D" w:rsidRDefault="009A58F6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draft of the membership survey was out for review</w:t>
      </w:r>
      <w:r w:rsidR="00A7508C">
        <w:rPr>
          <w:rFonts w:asciiTheme="majorHAnsi" w:hAnsiTheme="majorHAnsi" w:cstheme="majorHAnsi"/>
          <w:sz w:val="24"/>
          <w:szCs w:val="24"/>
        </w:rPr>
        <w:t xml:space="preserve">.  There was some discussion on how the survey would be distributed with </w:t>
      </w:r>
      <w:r w:rsidR="00A63ACE">
        <w:rPr>
          <w:rFonts w:asciiTheme="majorHAnsi" w:hAnsiTheme="majorHAnsi" w:cstheme="majorHAnsi"/>
          <w:sz w:val="24"/>
          <w:szCs w:val="24"/>
        </w:rPr>
        <w:t>the</w:t>
      </w:r>
      <w:r w:rsidR="00A7508C">
        <w:rPr>
          <w:rFonts w:asciiTheme="majorHAnsi" w:hAnsiTheme="majorHAnsi" w:cstheme="majorHAnsi"/>
          <w:sz w:val="24"/>
          <w:szCs w:val="24"/>
        </w:rPr>
        <w:t xml:space="preserve"> decision made to include in the </w:t>
      </w:r>
      <w:r w:rsidR="00C001F1">
        <w:rPr>
          <w:rFonts w:asciiTheme="majorHAnsi" w:hAnsiTheme="majorHAnsi" w:cstheme="majorHAnsi"/>
          <w:sz w:val="24"/>
          <w:szCs w:val="24"/>
        </w:rPr>
        <w:t>newsletter going out on October 10.  The survey would be open October 10 – November 10 with responses in before the Thanksgiving holiday.</w:t>
      </w:r>
    </w:p>
    <w:p w14:paraId="156E18D1" w14:textId="2FD6A25B" w:rsidR="005A658E" w:rsidRDefault="005A658E" w:rsidP="00A41079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Ms. Ruffin</w:t>
      </w:r>
      <w:r w:rsidR="00E544DA">
        <w:rPr>
          <w:rFonts w:asciiTheme="majorHAnsi" w:hAnsiTheme="majorHAnsi" w:cstheme="majorHAnsi"/>
          <w:sz w:val="24"/>
          <w:szCs w:val="24"/>
        </w:rPr>
        <w:t xml:space="preserve"> highlighted the Trivia Night event to be held on October 25</w:t>
      </w:r>
      <w:r w:rsidR="001F7070">
        <w:rPr>
          <w:rFonts w:asciiTheme="majorHAnsi" w:hAnsiTheme="majorHAnsi" w:cstheme="majorHAnsi"/>
          <w:sz w:val="24"/>
          <w:szCs w:val="24"/>
        </w:rPr>
        <w:t xml:space="preserve"> (</w:t>
      </w:r>
      <w:r w:rsidR="00785D35">
        <w:rPr>
          <w:rFonts w:asciiTheme="majorHAnsi" w:hAnsiTheme="majorHAnsi" w:cstheme="majorHAnsi"/>
          <w:sz w:val="24"/>
          <w:szCs w:val="24"/>
        </w:rPr>
        <w:t xml:space="preserve">7 pm Eastern; 6 pm Central; and 4 pm Pacific).  </w:t>
      </w:r>
      <w:r w:rsidR="001F7070">
        <w:rPr>
          <w:rFonts w:asciiTheme="majorHAnsi" w:hAnsiTheme="majorHAnsi" w:cstheme="majorHAnsi"/>
          <w:sz w:val="24"/>
          <w:szCs w:val="24"/>
        </w:rPr>
        <w:t>A RSVP link would be sent out on October 10 and October 17.</w:t>
      </w:r>
    </w:p>
    <w:p w14:paraId="038B7D5C" w14:textId="77777777" w:rsidR="00830307" w:rsidRDefault="00830307" w:rsidP="00777F3D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13E03065" w14:textId="12F7A159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Communications</w:t>
      </w:r>
      <w:r w:rsidR="007D0A62" w:rsidRPr="00AC0138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4C590D3B" w14:textId="0FC70303" w:rsidR="00C42416" w:rsidRPr="00E26BF2" w:rsidRDefault="00E26BF2" w:rsidP="00E26BF2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Ms. Donahue </w:t>
      </w:r>
      <w:r w:rsidR="00BE7CC3">
        <w:rPr>
          <w:rFonts w:asciiTheme="majorHAnsi" w:hAnsiTheme="majorHAnsi" w:cstheme="majorHAnsi"/>
          <w:sz w:val="24"/>
          <w:szCs w:val="24"/>
        </w:rPr>
        <w:t xml:space="preserve">noted that the September </w:t>
      </w:r>
      <w:r w:rsidR="00D9526C">
        <w:rPr>
          <w:rFonts w:asciiTheme="majorHAnsi" w:hAnsiTheme="majorHAnsi" w:cstheme="majorHAnsi"/>
          <w:sz w:val="24"/>
          <w:szCs w:val="24"/>
        </w:rPr>
        <w:t>newsletter had rolled out and there had been no feedback to date. The October newsletter was coming along and would include the items previously discussed.</w:t>
      </w:r>
    </w:p>
    <w:p w14:paraId="26353DAA" w14:textId="77777777" w:rsidR="005D6EA3" w:rsidRDefault="005D6EA3" w:rsidP="005D6EA3">
      <w:pPr>
        <w:pStyle w:val="ListParagraph"/>
        <w:ind w:firstLine="0"/>
        <w:rPr>
          <w:rFonts w:asciiTheme="majorHAnsi" w:hAnsiTheme="majorHAnsi" w:cstheme="majorHAnsi"/>
          <w:sz w:val="24"/>
          <w:szCs w:val="24"/>
        </w:rPr>
      </w:pPr>
    </w:p>
    <w:p w14:paraId="24CD4755" w14:textId="7BF67262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Chapter Engagement</w:t>
      </w:r>
      <w:r w:rsidR="007D0A62" w:rsidRPr="00576D3C">
        <w:rPr>
          <w:rFonts w:asciiTheme="majorHAnsi" w:hAnsiTheme="majorHAnsi" w:cstheme="majorHAnsi"/>
          <w:sz w:val="24"/>
          <w:szCs w:val="24"/>
        </w:rPr>
        <w:t xml:space="preserve"> Committee</w:t>
      </w:r>
      <w:r w:rsidR="00476A2D">
        <w:rPr>
          <w:rFonts w:asciiTheme="majorHAnsi" w:hAnsiTheme="majorHAnsi" w:cstheme="majorHAnsi"/>
          <w:sz w:val="24"/>
          <w:szCs w:val="24"/>
        </w:rPr>
        <w:t xml:space="preserve"> Chair</w:t>
      </w:r>
    </w:p>
    <w:p w14:paraId="76219DF7" w14:textId="4C9E8734" w:rsidR="00576D3C" w:rsidRDefault="00D869C8" w:rsidP="009A1FC7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update as </w:t>
      </w:r>
      <w:r w:rsidR="0034385D">
        <w:rPr>
          <w:rFonts w:asciiTheme="majorHAnsi" w:hAnsiTheme="majorHAnsi" w:cstheme="majorHAnsi"/>
          <w:sz w:val="24"/>
          <w:szCs w:val="24"/>
        </w:rPr>
        <w:t xml:space="preserve">Ms. Griffin </w:t>
      </w:r>
      <w:r w:rsidR="00AB5F4F">
        <w:rPr>
          <w:rFonts w:asciiTheme="majorHAnsi" w:hAnsiTheme="majorHAnsi" w:cstheme="majorHAnsi"/>
          <w:sz w:val="24"/>
          <w:szCs w:val="24"/>
        </w:rPr>
        <w:t>was absent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5396AC7" w14:textId="77777777" w:rsidR="009A1FC7" w:rsidRPr="009A1FC7" w:rsidRDefault="009A1FC7" w:rsidP="009A1FC7">
      <w:pPr>
        <w:ind w:left="360" w:firstLine="0"/>
        <w:rPr>
          <w:rFonts w:asciiTheme="majorHAnsi" w:hAnsiTheme="majorHAnsi" w:cstheme="majorHAnsi"/>
          <w:sz w:val="24"/>
          <w:szCs w:val="24"/>
        </w:rPr>
      </w:pPr>
    </w:p>
    <w:p w14:paraId="06F9553B" w14:textId="53BFB983" w:rsidR="00473D63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576D3C">
        <w:rPr>
          <w:rFonts w:asciiTheme="majorHAnsi" w:hAnsiTheme="majorHAnsi" w:cstheme="majorHAnsi"/>
          <w:sz w:val="24"/>
          <w:szCs w:val="24"/>
        </w:rPr>
        <w:t>Committee on Student Ambassadors</w:t>
      </w:r>
    </w:p>
    <w:p w14:paraId="41E22DD4" w14:textId="7D3CAA0E" w:rsidR="00AE46DB" w:rsidRDefault="00AE46DB" w:rsidP="00AE46DB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update.</w:t>
      </w:r>
    </w:p>
    <w:p w14:paraId="23C3FC73" w14:textId="77777777" w:rsidR="00D869C8" w:rsidRPr="00D869C8" w:rsidRDefault="00D869C8" w:rsidP="00D869C8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6C81A06" w14:textId="10E61F84" w:rsidR="008844F2" w:rsidRDefault="00AC0138">
      <w:pPr>
        <w:ind w:firstLine="0"/>
        <w:rPr>
          <w:rFonts w:asciiTheme="majorHAnsi" w:hAnsiTheme="majorHAnsi" w:cstheme="majorHAnsi"/>
          <w:sz w:val="24"/>
          <w:szCs w:val="24"/>
        </w:rPr>
      </w:pPr>
      <w:r w:rsidRPr="00AC0138">
        <w:rPr>
          <w:rFonts w:asciiTheme="majorHAnsi" w:hAnsiTheme="majorHAnsi" w:cstheme="majorHAnsi"/>
          <w:sz w:val="24"/>
          <w:szCs w:val="24"/>
        </w:rPr>
        <w:t>Immediate Past Chair</w:t>
      </w:r>
    </w:p>
    <w:p w14:paraId="32A50A5D" w14:textId="6B2C613C" w:rsidR="00A53A4F" w:rsidRPr="00A53A4F" w:rsidRDefault="00737A08" w:rsidP="00A53A4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 update</w:t>
      </w:r>
      <w:r w:rsidR="00D869C8">
        <w:rPr>
          <w:rFonts w:asciiTheme="majorHAnsi" w:hAnsiTheme="majorHAnsi" w:cstheme="majorHAnsi"/>
          <w:sz w:val="24"/>
          <w:szCs w:val="24"/>
        </w:rPr>
        <w:t>.</w:t>
      </w:r>
    </w:p>
    <w:p w14:paraId="566B925D" w14:textId="77DAE9A6" w:rsidR="00DE0DE5" w:rsidRPr="00AC0138" w:rsidRDefault="00DE0DE5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74840E10" w14:textId="76C45E95" w:rsidR="0012285B" w:rsidRPr="00115D6D" w:rsidRDefault="00115D6D" w:rsidP="00115D6D">
      <w:pPr>
        <w:ind w:firstLine="0"/>
        <w:rPr>
          <w:rFonts w:asciiTheme="majorHAnsi" w:hAnsiTheme="majorHAnsi" w:cstheme="majorHAnsi"/>
          <w:b/>
          <w:bCs/>
          <w:sz w:val="24"/>
          <w:szCs w:val="24"/>
        </w:rPr>
      </w:pPr>
      <w:r w:rsidRPr="00115D6D">
        <w:rPr>
          <w:rFonts w:asciiTheme="majorHAnsi" w:hAnsiTheme="majorHAnsi" w:cstheme="majorHAnsi"/>
          <w:b/>
          <w:bCs/>
          <w:sz w:val="24"/>
          <w:szCs w:val="24"/>
        </w:rPr>
        <w:t>Other</w:t>
      </w:r>
      <w:r w:rsidR="00E95EDE">
        <w:rPr>
          <w:rFonts w:asciiTheme="majorHAnsi" w:hAnsiTheme="majorHAnsi" w:cstheme="majorHAnsi"/>
          <w:b/>
          <w:bCs/>
          <w:sz w:val="24"/>
          <w:szCs w:val="24"/>
        </w:rPr>
        <w:t xml:space="preserve"> Business</w:t>
      </w:r>
    </w:p>
    <w:p w14:paraId="70846D43" w14:textId="3D9C2C45" w:rsidR="00FC7D01" w:rsidRPr="0063437E" w:rsidRDefault="00D94D28" w:rsidP="0063437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There was brief discussion on </w:t>
      </w:r>
      <w:r w:rsidR="00920804">
        <w:rPr>
          <w:rFonts w:asciiTheme="majorHAnsi" w:hAnsiTheme="majorHAnsi" w:cstheme="majorHAnsi"/>
          <w:sz w:val="24"/>
          <w:szCs w:val="24"/>
        </w:rPr>
        <w:t xml:space="preserve">making the process for </w:t>
      </w:r>
      <w:r>
        <w:rPr>
          <w:rFonts w:asciiTheme="majorHAnsi" w:hAnsiTheme="majorHAnsi" w:cstheme="majorHAnsi"/>
          <w:sz w:val="24"/>
          <w:szCs w:val="24"/>
        </w:rPr>
        <w:t xml:space="preserve">access to </w:t>
      </w:r>
      <w:r w:rsidR="0068236A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="0068236A">
        <w:rPr>
          <w:rFonts w:asciiTheme="majorHAnsi" w:hAnsiTheme="majorHAnsi" w:cstheme="majorHAnsi"/>
          <w:sz w:val="24"/>
          <w:szCs w:val="24"/>
        </w:rPr>
        <w:t>MailChimp</w:t>
      </w:r>
      <w:proofErr w:type="spellEnd"/>
      <w:r w:rsidR="0068236A">
        <w:rPr>
          <w:rFonts w:asciiTheme="majorHAnsi" w:hAnsiTheme="majorHAnsi" w:cstheme="majorHAnsi"/>
          <w:sz w:val="24"/>
          <w:szCs w:val="24"/>
        </w:rPr>
        <w:t xml:space="preserve"> and Google platforms</w:t>
      </w:r>
      <w:r w:rsidR="00920804">
        <w:rPr>
          <w:rFonts w:asciiTheme="majorHAnsi" w:hAnsiTheme="majorHAnsi" w:cstheme="majorHAnsi"/>
          <w:sz w:val="24"/>
          <w:szCs w:val="24"/>
        </w:rPr>
        <w:t xml:space="preserve"> easier.</w:t>
      </w:r>
    </w:p>
    <w:p w14:paraId="25A95C4F" w14:textId="77777777" w:rsidR="00115D6D" w:rsidRPr="00115D6D" w:rsidRDefault="00115D6D" w:rsidP="00FC7D01">
      <w:pPr>
        <w:ind w:firstLine="0"/>
        <w:rPr>
          <w:rFonts w:asciiTheme="majorHAnsi" w:hAnsiTheme="majorHAnsi" w:cstheme="majorHAnsi"/>
          <w:sz w:val="24"/>
          <w:szCs w:val="24"/>
        </w:rPr>
      </w:pPr>
    </w:p>
    <w:p w14:paraId="4DD4A71C" w14:textId="3B1FF1DF" w:rsidR="008844F2" w:rsidRDefault="00AC0138">
      <w:pPr>
        <w:ind w:firstLine="0"/>
        <w:rPr>
          <w:rFonts w:asciiTheme="majorHAnsi" w:hAnsiTheme="majorHAnsi" w:cstheme="majorHAnsi"/>
          <w:b/>
          <w:sz w:val="24"/>
          <w:szCs w:val="24"/>
        </w:rPr>
      </w:pPr>
      <w:r w:rsidRPr="00AC0138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61E8C03" w14:textId="35373894" w:rsidR="00110DEF" w:rsidRDefault="00110DEF">
      <w:pPr>
        <w:ind w:firstLine="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Ms. Wallace adjourned the meeting at </w:t>
      </w:r>
      <w:r w:rsidR="002E23CD">
        <w:rPr>
          <w:rFonts w:asciiTheme="majorHAnsi" w:hAnsiTheme="majorHAnsi" w:cstheme="majorHAnsi"/>
          <w:bCs/>
          <w:sz w:val="24"/>
          <w:szCs w:val="24"/>
        </w:rPr>
        <w:t>4:1</w:t>
      </w:r>
      <w:r w:rsidR="00160118">
        <w:rPr>
          <w:rFonts w:asciiTheme="majorHAnsi" w:hAnsiTheme="majorHAnsi" w:cstheme="majorHAnsi"/>
          <w:bCs/>
          <w:sz w:val="24"/>
          <w:szCs w:val="24"/>
        </w:rPr>
        <w:t>1</w:t>
      </w:r>
      <w:r w:rsidR="007367EA">
        <w:rPr>
          <w:rFonts w:asciiTheme="majorHAnsi" w:hAnsiTheme="majorHAnsi" w:cstheme="majorHAnsi"/>
          <w:bCs/>
          <w:sz w:val="24"/>
          <w:szCs w:val="24"/>
        </w:rPr>
        <w:t xml:space="preserve"> pm.</w:t>
      </w:r>
    </w:p>
    <w:sectPr w:rsidR="00110DEF" w:rsidSect="000A4515">
      <w:headerReference w:type="default" r:id="rId12"/>
      <w:footerReference w:type="default" r:id="rId13"/>
      <w:headerReference w:type="first" r:id="rId14"/>
      <w:pgSz w:w="11909" w:h="16834"/>
      <w:pgMar w:top="80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2AA1" w14:textId="77777777" w:rsidR="00377E68" w:rsidRDefault="00377E68">
      <w:pPr>
        <w:spacing w:line="240" w:lineRule="auto"/>
      </w:pPr>
      <w:r>
        <w:separator/>
      </w:r>
    </w:p>
  </w:endnote>
  <w:endnote w:type="continuationSeparator" w:id="0">
    <w:p w14:paraId="72F45D92" w14:textId="77777777" w:rsidR="00377E68" w:rsidRDefault="0037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7424907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6B3F089" w14:textId="277CBFBC" w:rsidR="00D57F20" w:rsidRPr="00D57F20" w:rsidRDefault="00D57F20">
            <w:pPr>
              <w:pStyle w:val="Footer"/>
              <w:jc w:val="right"/>
              <w:rPr>
                <w:sz w:val="16"/>
                <w:szCs w:val="16"/>
              </w:rPr>
            </w:pPr>
            <w:r w:rsidRPr="00D57F20">
              <w:rPr>
                <w:sz w:val="16"/>
                <w:szCs w:val="16"/>
              </w:rPr>
              <w:t xml:space="preserve">Page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  <w:r w:rsidRPr="00D57F20">
              <w:rPr>
                <w:sz w:val="16"/>
                <w:szCs w:val="16"/>
              </w:rPr>
              <w:t xml:space="preserve"> of </w:t>
            </w:r>
            <w:r w:rsidRPr="00D57F20">
              <w:rPr>
                <w:b/>
                <w:bCs/>
                <w:sz w:val="18"/>
                <w:szCs w:val="18"/>
              </w:rPr>
              <w:fldChar w:fldCharType="begin"/>
            </w:r>
            <w:r w:rsidRPr="00D57F2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57F20">
              <w:rPr>
                <w:b/>
                <w:bCs/>
                <w:sz w:val="18"/>
                <w:szCs w:val="18"/>
              </w:rPr>
              <w:fldChar w:fldCharType="separate"/>
            </w:r>
            <w:r w:rsidRPr="00D57F20">
              <w:rPr>
                <w:b/>
                <w:bCs/>
                <w:noProof/>
                <w:sz w:val="16"/>
                <w:szCs w:val="16"/>
              </w:rPr>
              <w:t>2</w:t>
            </w:r>
            <w:r w:rsidRPr="00D57F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C51DD4" w14:textId="77777777" w:rsidR="000C2F3F" w:rsidRPr="00D57F20" w:rsidRDefault="000C2F3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E868" w14:textId="77777777" w:rsidR="00377E68" w:rsidRDefault="00377E68">
      <w:pPr>
        <w:spacing w:line="240" w:lineRule="auto"/>
      </w:pPr>
      <w:r>
        <w:separator/>
      </w:r>
    </w:p>
  </w:footnote>
  <w:footnote w:type="continuationSeparator" w:id="0">
    <w:p w14:paraId="0E693418" w14:textId="77777777" w:rsidR="00377E68" w:rsidRDefault="00377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989" w14:textId="77777777" w:rsidR="007A1938" w:rsidRPr="007A1938" w:rsidRDefault="007A1938">
    <w:pPr>
      <w:spacing w:line="240" w:lineRule="auto"/>
      <w:ind w:firstLine="0"/>
      <w:rPr>
        <w:bCs/>
        <w:i/>
        <w:iCs/>
        <w:color w:val="666666"/>
        <w:sz w:val="20"/>
        <w:szCs w:val="20"/>
      </w:rPr>
    </w:pPr>
    <w:r w:rsidRPr="007A1938">
      <w:rPr>
        <w:rFonts w:asciiTheme="majorHAnsi" w:hAnsiTheme="majorHAnsi" w:cstheme="majorHAnsi"/>
        <w:bCs/>
        <w:i/>
        <w:iCs/>
      </w:rPr>
      <w:t xml:space="preserve">City Planning &amp; Management Division Executive Committee </w:t>
    </w:r>
    <w:r w:rsidR="00AC0138" w:rsidRPr="007A1938">
      <w:rPr>
        <w:bCs/>
        <w:i/>
        <w:iCs/>
        <w:color w:val="666666"/>
        <w:sz w:val="20"/>
        <w:szCs w:val="20"/>
      </w:rPr>
      <w:t>Monthly Meeting</w:t>
    </w:r>
  </w:p>
  <w:p w14:paraId="7A4543E7" w14:textId="39927261" w:rsidR="008844F2" w:rsidRPr="007A1938" w:rsidRDefault="005502D1">
    <w:pPr>
      <w:spacing w:line="240" w:lineRule="auto"/>
      <w:ind w:firstLine="0"/>
      <w:rPr>
        <w:rFonts w:asciiTheme="majorHAnsi" w:hAnsiTheme="majorHAnsi" w:cstheme="majorHAnsi"/>
        <w:b/>
      </w:rPr>
    </w:pPr>
    <w:r>
      <w:rPr>
        <w:i/>
        <w:color w:val="666666"/>
        <w:sz w:val="20"/>
        <w:szCs w:val="20"/>
      </w:rPr>
      <w:t>August 2</w:t>
    </w:r>
    <w:r w:rsidR="007A1938">
      <w:rPr>
        <w:i/>
        <w:color w:val="666666"/>
        <w:sz w:val="20"/>
        <w:szCs w:val="20"/>
      </w:rPr>
      <w:t>, 2023</w:t>
    </w:r>
    <w:r w:rsidR="00BD51D0">
      <w:rPr>
        <w:i/>
        <w:color w:val="666666"/>
        <w:sz w:val="20"/>
        <w:szCs w:val="20"/>
      </w:rPr>
      <w:t>;</w:t>
    </w:r>
    <w:r w:rsidR="007A1938">
      <w:rPr>
        <w:i/>
        <w:color w:val="666666"/>
        <w:sz w:val="20"/>
        <w:szCs w:val="20"/>
      </w:rPr>
      <w:t xml:space="preserve"> 12 noon – 1 pm (CST)</w:t>
    </w:r>
  </w:p>
  <w:p w14:paraId="4E4AFC9D" w14:textId="105CF74A" w:rsidR="008844F2" w:rsidRDefault="008844F2">
    <w:pPr>
      <w:spacing w:line="240" w:lineRule="auto"/>
      <w:ind w:firstLine="0"/>
      <w:rPr>
        <w:i/>
        <w:color w:val="999999"/>
        <w:sz w:val="20"/>
        <w:szCs w:val="20"/>
      </w:rPr>
    </w:pPr>
  </w:p>
  <w:p w14:paraId="59878176" w14:textId="77777777" w:rsidR="00AC0138" w:rsidRDefault="00AC0138">
    <w:pPr>
      <w:spacing w:line="240" w:lineRule="auto"/>
      <w:ind w:firstLine="0"/>
      <w:rPr>
        <w:i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2227" w14:textId="2AE50116" w:rsidR="008844F2" w:rsidRDefault="008844F2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371"/>
    <w:multiLevelType w:val="hybridMultilevel"/>
    <w:tmpl w:val="7F40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A40"/>
    <w:multiLevelType w:val="hybridMultilevel"/>
    <w:tmpl w:val="6B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C4"/>
    <w:multiLevelType w:val="multilevel"/>
    <w:tmpl w:val="2188C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A90506"/>
    <w:multiLevelType w:val="multilevel"/>
    <w:tmpl w:val="B8542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8200F"/>
    <w:multiLevelType w:val="multilevel"/>
    <w:tmpl w:val="08E46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433D05"/>
    <w:multiLevelType w:val="hybridMultilevel"/>
    <w:tmpl w:val="5BC6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6EDB"/>
    <w:multiLevelType w:val="multilevel"/>
    <w:tmpl w:val="0F28D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782393"/>
    <w:multiLevelType w:val="hybridMultilevel"/>
    <w:tmpl w:val="1304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C231D"/>
    <w:multiLevelType w:val="multilevel"/>
    <w:tmpl w:val="869E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522C2D"/>
    <w:multiLevelType w:val="multilevel"/>
    <w:tmpl w:val="C9CC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7D04F8"/>
    <w:multiLevelType w:val="multilevel"/>
    <w:tmpl w:val="96B2B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0C0AAA"/>
    <w:multiLevelType w:val="multilevel"/>
    <w:tmpl w:val="920AF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4F3AE2"/>
    <w:multiLevelType w:val="multilevel"/>
    <w:tmpl w:val="7BD8A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AE1272"/>
    <w:multiLevelType w:val="multilevel"/>
    <w:tmpl w:val="B5F65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420830"/>
    <w:multiLevelType w:val="multilevel"/>
    <w:tmpl w:val="A60A5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5A52AE"/>
    <w:multiLevelType w:val="hybridMultilevel"/>
    <w:tmpl w:val="2D9C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305B"/>
    <w:multiLevelType w:val="hybridMultilevel"/>
    <w:tmpl w:val="B0A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B792C"/>
    <w:multiLevelType w:val="multilevel"/>
    <w:tmpl w:val="A8DC9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C367C5"/>
    <w:multiLevelType w:val="hybridMultilevel"/>
    <w:tmpl w:val="3574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94DFB"/>
    <w:multiLevelType w:val="hybridMultilevel"/>
    <w:tmpl w:val="D7522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64562"/>
    <w:multiLevelType w:val="hybridMultilevel"/>
    <w:tmpl w:val="FA764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F7B4D"/>
    <w:multiLevelType w:val="multilevel"/>
    <w:tmpl w:val="241468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73430F6D"/>
    <w:multiLevelType w:val="hybridMultilevel"/>
    <w:tmpl w:val="0E2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635D5"/>
    <w:multiLevelType w:val="hybridMultilevel"/>
    <w:tmpl w:val="E208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42CE0"/>
    <w:multiLevelType w:val="multilevel"/>
    <w:tmpl w:val="834EB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C46815"/>
    <w:multiLevelType w:val="hybridMultilevel"/>
    <w:tmpl w:val="97D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41686">
    <w:abstractNumId w:val="8"/>
  </w:num>
  <w:num w:numId="2" w16cid:durableId="630090471">
    <w:abstractNumId w:val="3"/>
  </w:num>
  <w:num w:numId="3" w16cid:durableId="597561195">
    <w:abstractNumId w:val="17"/>
  </w:num>
  <w:num w:numId="4" w16cid:durableId="64189778">
    <w:abstractNumId w:val="4"/>
  </w:num>
  <w:num w:numId="5" w16cid:durableId="496850269">
    <w:abstractNumId w:val="6"/>
  </w:num>
  <w:num w:numId="6" w16cid:durableId="241566608">
    <w:abstractNumId w:val="10"/>
  </w:num>
  <w:num w:numId="7" w16cid:durableId="736901261">
    <w:abstractNumId w:val="14"/>
  </w:num>
  <w:num w:numId="8" w16cid:durableId="1483502500">
    <w:abstractNumId w:val="13"/>
  </w:num>
  <w:num w:numId="9" w16cid:durableId="870455183">
    <w:abstractNumId w:val="9"/>
  </w:num>
  <w:num w:numId="10" w16cid:durableId="154805384">
    <w:abstractNumId w:val="2"/>
  </w:num>
  <w:num w:numId="11" w16cid:durableId="105274677">
    <w:abstractNumId w:val="24"/>
  </w:num>
  <w:num w:numId="12" w16cid:durableId="2129545103">
    <w:abstractNumId w:val="21"/>
  </w:num>
  <w:num w:numId="13" w16cid:durableId="1131438373">
    <w:abstractNumId w:val="11"/>
  </w:num>
  <w:num w:numId="14" w16cid:durableId="871456921">
    <w:abstractNumId w:val="12"/>
  </w:num>
  <w:num w:numId="15" w16cid:durableId="1822426185">
    <w:abstractNumId w:val="0"/>
  </w:num>
  <w:num w:numId="16" w16cid:durableId="1885560265">
    <w:abstractNumId w:val="7"/>
  </w:num>
  <w:num w:numId="17" w16cid:durableId="1276013317">
    <w:abstractNumId w:val="20"/>
  </w:num>
  <w:num w:numId="18" w16cid:durableId="84304578">
    <w:abstractNumId w:val="5"/>
  </w:num>
  <w:num w:numId="19" w16cid:durableId="1593006512">
    <w:abstractNumId w:val="22"/>
  </w:num>
  <w:num w:numId="20" w16cid:durableId="1945764145">
    <w:abstractNumId w:val="19"/>
  </w:num>
  <w:num w:numId="21" w16cid:durableId="10768531">
    <w:abstractNumId w:val="16"/>
  </w:num>
  <w:num w:numId="22" w16cid:durableId="609244408">
    <w:abstractNumId w:val="23"/>
  </w:num>
  <w:num w:numId="23" w16cid:durableId="1321233344">
    <w:abstractNumId w:val="25"/>
  </w:num>
  <w:num w:numId="24" w16cid:durableId="1663045185">
    <w:abstractNumId w:val="1"/>
  </w:num>
  <w:num w:numId="25" w16cid:durableId="665287619">
    <w:abstractNumId w:val="15"/>
  </w:num>
  <w:num w:numId="26" w16cid:durableId="264122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4F2"/>
    <w:rsid w:val="000014D1"/>
    <w:rsid w:val="000031AA"/>
    <w:rsid w:val="00007E8A"/>
    <w:rsid w:val="00012E3A"/>
    <w:rsid w:val="00014E9F"/>
    <w:rsid w:val="00031D4D"/>
    <w:rsid w:val="00044908"/>
    <w:rsid w:val="000479A0"/>
    <w:rsid w:val="000641A6"/>
    <w:rsid w:val="00065D97"/>
    <w:rsid w:val="0007023A"/>
    <w:rsid w:val="0007647F"/>
    <w:rsid w:val="00076F15"/>
    <w:rsid w:val="00077462"/>
    <w:rsid w:val="00081220"/>
    <w:rsid w:val="000905D3"/>
    <w:rsid w:val="00091C6E"/>
    <w:rsid w:val="00094C88"/>
    <w:rsid w:val="00094FEC"/>
    <w:rsid w:val="0009500C"/>
    <w:rsid w:val="000A358D"/>
    <w:rsid w:val="000A4515"/>
    <w:rsid w:val="000A45BC"/>
    <w:rsid w:val="000B4F44"/>
    <w:rsid w:val="000B62A2"/>
    <w:rsid w:val="000C0E3D"/>
    <w:rsid w:val="000C2F3F"/>
    <w:rsid w:val="000C7857"/>
    <w:rsid w:val="000D6002"/>
    <w:rsid w:val="000E0BF6"/>
    <w:rsid w:val="000E6AB6"/>
    <w:rsid w:val="000E7137"/>
    <w:rsid w:val="000F7562"/>
    <w:rsid w:val="00100654"/>
    <w:rsid w:val="001021D7"/>
    <w:rsid w:val="00110DEF"/>
    <w:rsid w:val="0011156D"/>
    <w:rsid w:val="00115D6D"/>
    <w:rsid w:val="0012285B"/>
    <w:rsid w:val="00130A4D"/>
    <w:rsid w:val="00137850"/>
    <w:rsid w:val="00141F04"/>
    <w:rsid w:val="001431FE"/>
    <w:rsid w:val="00145CD1"/>
    <w:rsid w:val="001506D2"/>
    <w:rsid w:val="001509D6"/>
    <w:rsid w:val="00156311"/>
    <w:rsid w:val="00160118"/>
    <w:rsid w:val="00161EE7"/>
    <w:rsid w:val="00167985"/>
    <w:rsid w:val="00172879"/>
    <w:rsid w:val="00172E6C"/>
    <w:rsid w:val="001753B0"/>
    <w:rsid w:val="00176C76"/>
    <w:rsid w:val="001A29E0"/>
    <w:rsid w:val="001A3992"/>
    <w:rsid w:val="001A6B4F"/>
    <w:rsid w:val="001B672A"/>
    <w:rsid w:val="001C6954"/>
    <w:rsid w:val="001D0270"/>
    <w:rsid w:val="001D1967"/>
    <w:rsid w:val="001D6604"/>
    <w:rsid w:val="001F2B67"/>
    <w:rsid w:val="001F7070"/>
    <w:rsid w:val="002136DD"/>
    <w:rsid w:val="002159B9"/>
    <w:rsid w:val="00215BDF"/>
    <w:rsid w:val="00215DAE"/>
    <w:rsid w:val="00232DB8"/>
    <w:rsid w:val="002416DA"/>
    <w:rsid w:val="00250B28"/>
    <w:rsid w:val="002511EF"/>
    <w:rsid w:val="00252F17"/>
    <w:rsid w:val="002559D6"/>
    <w:rsid w:val="00261508"/>
    <w:rsid w:val="002716C2"/>
    <w:rsid w:val="00272A05"/>
    <w:rsid w:val="002A0F06"/>
    <w:rsid w:val="002A2994"/>
    <w:rsid w:val="002A6D62"/>
    <w:rsid w:val="002B53B3"/>
    <w:rsid w:val="002D422B"/>
    <w:rsid w:val="002D42EB"/>
    <w:rsid w:val="002E142E"/>
    <w:rsid w:val="002E23CD"/>
    <w:rsid w:val="002F0FCE"/>
    <w:rsid w:val="002F2FF1"/>
    <w:rsid w:val="00310840"/>
    <w:rsid w:val="00310DAD"/>
    <w:rsid w:val="0031432F"/>
    <w:rsid w:val="003162B8"/>
    <w:rsid w:val="00325117"/>
    <w:rsid w:val="00325686"/>
    <w:rsid w:val="00331743"/>
    <w:rsid w:val="00336A5D"/>
    <w:rsid w:val="00340004"/>
    <w:rsid w:val="0034385D"/>
    <w:rsid w:val="00377E68"/>
    <w:rsid w:val="00393C08"/>
    <w:rsid w:val="0039792D"/>
    <w:rsid w:val="003A3EF6"/>
    <w:rsid w:val="003B4F84"/>
    <w:rsid w:val="003C395B"/>
    <w:rsid w:val="003C5167"/>
    <w:rsid w:val="003C5D66"/>
    <w:rsid w:val="003D3217"/>
    <w:rsid w:val="003D3AFC"/>
    <w:rsid w:val="003E5617"/>
    <w:rsid w:val="003E5AD5"/>
    <w:rsid w:val="003F08AD"/>
    <w:rsid w:val="003F55FB"/>
    <w:rsid w:val="003F63B1"/>
    <w:rsid w:val="003F6532"/>
    <w:rsid w:val="00401512"/>
    <w:rsid w:val="00402DF0"/>
    <w:rsid w:val="00404226"/>
    <w:rsid w:val="00411099"/>
    <w:rsid w:val="00421C72"/>
    <w:rsid w:val="00425B86"/>
    <w:rsid w:val="004269A1"/>
    <w:rsid w:val="004416F1"/>
    <w:rsid w:val="00444C2D"/>
    <w:rsid w:val="00456062"/>
    <w:rsid w:val="00457AC0"/>
    <w:rsid w:val="00467886"/>
    <w:rsid w:val="00470359"/>
    <w:rsid w:val="00473D63"/>
    <w:rsid w:val="00476A2D"/>
    <w:rsid w:val="0047797B"/>
    <w:rsid w:val="00480802"/>
    <w:rsid w:val="004833E1"/>
    <w:rsid w:val="004859BC"/>
    <w:rsid w:val="004869B2"/>
    <w:rsid w:val="004A31B0"/>
    <w:rsid w:val="004A38B5"/>
    <w:rsid w:val="004B7F6D"/>
    <w:rsid w:val="004D33B6"/>
    <w:rsid w:val="004D44A6"/>
    <w:rsid w:val="004F2D5A"/>
    <w:rsid w:val="004F554E"/>
    <w:rsid w:val="00503A4B"/>
    <w:rsid w:val="00505517"/>
    <w:rsid w:val="00525BC9"/>
    <w:rsid w:val="00537285"/>
    <w:rsid w:val="0054021B"/>
    <w:rsid w:val="005502D1"/>
    <w:rsid w:val="0055185B"/>
    <w:rsid w:val="00552CF0"/>
    <w:rsid w:val="0055621F"/>
    <w:rsid w:val="00561BFB"/>
    <w:rsid w:val="00562E48"/>
    <w:rsid w:val="00572A5D"/>
    <w:rsid w:val="00575466"/>
    <w:rsid w:val="00575F8C"/>
    <w:rsid w:val="00576D3C"/>
    <w:rsid w:val="00581981"/>
    <w:rsid w:val="005826B6"/>
    <w:rsid w:val="0058772D"/>
    <w:rsid w:val="0058795D"/>
    <w:rsid w:val="0059012B"/>
    <w:rsid w:val="005A658E"/>
    <w:rsid w:val="005B2BC6"/>
    <w:rsid w:val="005B2E21"/>
    <w:rsid w:val="005B450D"/>
    <w:rsid w:val="005B58D1"/>
    <w:rsid w:val="005B7814"/>
    <w:rsid w:val="005C0D31"/>
    <w:rsid w:val="005C7CAA"/>
    <w:rsid w:val="005D2C0E"/>
    <w:rsid w:val="005D5E3D"/>
    <w:rsid w:val="005D6EA3"/>
    <w:rsid w:val="005E093B"/>
    <w:rsid w:val="005E1B8E"/>
    <w:rsid w:val="005E4A0A"/>
    <w:rsid w:val="005E793A"/>
    <w:rsid w:val="005F0AC5"/>
    <w:rsid w:val="005F0E46"/>
    <w:rsid w:val="005F4A51"/>
    <w:rsid w:val="005F5C87"/>
    <w:rsid w:val="00602AFD"/>
    <w:rsid w:val="00602E31"/>
    <w:rsid w:val="006116F7"/>
    <w:rsid w:val="00611B1D"/>
    <w:rsid w:val="0063225E"/>
    <w:rsid w:val="00633F96"/>
    <w:rsid w:val="0063437E"/>
    <w:rsid w:val="00652013"/>
    <w:rsid w:val="00653F4B"/>
    <w:rsid w:val="00656479"/>
    <w:rsid w:val="00661207"/>
    <w:rsid w:val="00664AC0"/>
    <w:rsid w:val="00666741"/>
    <w:rsid w:val="006711FB"/>
    <w:rsid w:val="00671BF5"/>
    <w:rsid w:val="0068236A"/>
    <w:rsid w:val="00687EDF"/>
    <w:rsid w:val="00695407"/>
    <w:rsid w:val="006B2216"/>
    <w:rsid w:val="006C0F88"/>
    <w:rsid w:val="006C2F5C"/>
    <w:rsid w:val="006D08AD"/>
    <w:rsid w:val="006D64AD"/>
    <w:rsid w:val="006D7065"/>
    <w:rsid w:val="006E154B"/>
    <w:rsid w:val="006F0161"/>
    <w:rsid w:val="006F0302"/>
    <w:rsid w:val="00702D88"/>
    <w:rsid w:val="00723465"/>
    <w:rsid w:val="007367EA"/>
    <w:rsid w:val="00736932"/>
    <w:rsid w:val="00737A08"/>
    <w:rsid w:val="007546BB"/>
    <w:rsid w:val="00761054"/>
    <w:rsid w:val="00763F71"/>
    <w:rsid w:val="00765EEF"/>
    <w:rsid w:val="007768A4"/>
    <w:rsid w:val="00777F3D"/>
    <w:rsid w:val="00782521"/>
    <w:rsid w:val="00785D35"/>
    <w:rsid w:val="00787335"/>
    <w:rsid w:val="00787818"/>
    <w:rsid w:val="007A1938"/>
    <w:rsid w:val="007A435F"/>
    <w:rsid w:val="007B2CC5"/>
    <w:rsid w:val="007B3F2A"/>
    <w:rsid w:val="007B6389"/>
    <w:rsid w:val="007C4F7A"/>
    <w:rsid w:val="007C61CB"/>
    <w:rsid w:val="007D0A62"/>
    <w:rsid w:val="007D7642"/>
    <w:rsid w:val="007E2F6A"/>
    <w:rsid w:val="007E6CDC"/>
    <w:rsid w:val="007F5B39"/>
    <w:rsid w:val="00804AB0"/>
    <w:rsid w:val="00810143"/>
    <w:rsid w:val="00814218"/>
    <w:rsid w:val="008152F3"/>
    <w:rsid w:val="008262DD"/>
    <w:rsid w:val="00826F44"/>
    <w:rsid w:val="00827D8E"/>
    <w:rsid w:val="00830307"/>
    <w:rsid w:val="00830EFC"/>
    <w:rsid w:val="00873055"/>
    <w:rsid w:val="00874889"/>
    <w:rsid w:val="00883755"/>
    <w:rsid w:val="008844F2"/>
    <w:rsid w:val="00884C57"/>
    <w:rsid w:val="008854E1"/>
    <w:rsid w:val="008854E8"/>
    <w:rsid w:val="00886F3C"/>
    <w:rsid w:val="00892DDC"/>
    <w:rsid w:val="008A6E70"/>
    <w:rsid w:val="008B216F"/>
    <w:rsid w:val="008B49A6"/>
    <w:rsid w:val="008B544E"/>
    <w:rsid w:val="008B7AFE"/>
    <w:rsid w:val="008C18D9"/>
    <w:rsid w:val="008C2F3C"/>
    <w:rsid w:val="008D1009"/>
    <w:rsid w:val="008D54F5"/>
    <w:rsid w:val="008D63E2"/>
    <w:rsid w:val="008E3947"/>
    <w:rsid w:val="008E4F01"/>
    <w:rsid w:val="008F1E93"/>
    <w:rsid w:val="008F6223"/>
    <w:rsid w:val="00906203"/>
    <w:rsid w:val="0091212F"/>
    <w:rsid w:val="00917868"/>
    <w:rsid w:val="00920804"/>
    <w:rsid w:val="00924EA5"/>
    <w:rsid w:val="0092692E"/>
    <w:rsid w:val="00927B1A"/>
    <w:rsid w:val="00933803"/>
    <w:rsid w:val="00934AE2"/>
    <w:rsid w:val="009352D4"/>
    <w:rsid w:val="00937663"/>
    <w:rsid w:val="00940227"/>
    <w:rsid w:val="00940535"/>
    <w:rsid w:val="00942AC4"/>
    <w:rsid w:val="0094642B"/>
    <w:rsid w:val="00950393"/>
    <w:rsid w:val="00957F8B"/>
    <w:rsid w:val="0096430A"/>
    <w:rsid w:val="009719B3"/>
    <w:rsid w:val="00973775"/>
    <w:rsid w:val="00984DEF"/>
    <w:rsid w:val="00996B54"/>
    <w:rsid w:val="00997FB0"/>
    <w:rsid w:val="009A1FC7"/>
    <w:rsid w:val="009A58F6"/>
    <w:rsid w:val="009A5CF5"/>
    <w:rsid w:val="009A6A5B"/>
    <w:rsid w:val="009B7C4B"/>
    <w:rsid w:val="009C0C9B"/>
    <w:rsid w:val="009C28EA"/>
    <w:rsid w:val="009C2EB4"/>
    <w:rsid w:val="009C7D93"/>
    <w:rsid w:val="009F1E1D"/>
    <w:rsid w:val="00A0383E"/>
    <w:rsid w:val="00A2210F"/>
    <w:rsid w:val="00A2301B"/>
    <w:rsid w:val="00A2672D"/>
    <w:rsid w:val="00A27AA6"/>
    <w:rsid w:val="00A33C46"/>
    <w:rsid w:val="00A3489B"/>
    <w:rsid w:val="00A41079"/>
    <w:rsid w:val="00A451B5"/>
    <w:rsid w:val="00A53A4F"/>
    <w:rsid w:val="00A579AE"/>
    <w:rsid w:val="00A63ACE"/>
    <w:rsid w:val="00A64354"/>
    <w:rsid w:val="00A7152C"/>
    <w:rsid w:val="00A7508C"/>
    <w:rsid w:val="00A7779C"/>
    <w:rsid w:val="00A80595"/>
    <w:rsid w:val="00A82A25"/>
    <w:rsid w:val="00A9275B"/>
    <w:rsid w:val="00A946C5"/>
    <w:rsid w:val="00A94D9C"/>
    <w:rsid w:val="00AA0BD6"/>
    <w:rsid w:val="00AA4869"/>
    <w:rsid w:val="00AB03D2"/>
    <w:rsid w:val="00AB1DB6"/>
    <w:rsid w:val="00AB5F4F"/>
    <w:rsid w:val="00AB6F30"/>
    <w:rsid w:val="00AC0138"/>
    <w:rsid w:val="00AC5F06"/>
    <w:rsid w:val="00AC6DEA"/>
    <w:rsid w:val="00AD0186"/>
    <w:rsid w:val="00AE46DB"/>
    <w:rsid w:val="00AF4D15"/>
    <w:rsid w:val="00B06CAC"/>
    <w:rsid w:val="00B106A1"/>
    <w:rsid w:val="00B22698"/>
    <w:rsid w:val="00B308B4"/>
    <w:rsid w:val="00B345D3"/>
    <w:rsid w:val="00B36004"/>
    <w:rsid w:val="00B45C54"/>
    <w:rsid w:val="00B6632F"/>
    <w:rsid w:val="00B711D5"/>
    <w:rsid w:val="00B71B06"/>
    <w:rsid w:val="00B7379A"/>
    <w:rsid w:val="00B831DF"/>
    <w:rsid w:val="00BB625F"/>
    <w:rsid w:val="00BC0613"/>
    <w:rsid w:val="00BC12D8"/>
    <w:rsid w:val="00BC6113"/>
    <w:rsid w:val="00BC65F3"/>
    <w:rsid w:val="00BC6BC6"/>
    <w:rsid w:val="00BD27D2"/>
    <w:rsid w:val="00BD51D0"/>
    <w:rsid w:val="00BE1DD5"/>
    <w:rsid w:val="00BE404E"/>
    <w:rsid w:val="00BE7CC3"/>
    <w:rsid w:val="00BF206D"/>
    <w:rsid w:val="00BF26A6"/>
    <w:rsid w:val="00BF3AB1"/>
    <w:rsid w:val="00BF479A"/>
    <w:rsid w:val="00C001F1"/>
    <w:rsid w:val="00C028DB"/>
    <w:rsid w:val="00C0378C"/>
    <w:rsid w:val="00C0598D"/>
    <w:rsid w:val="00C2374E"/>
    <w:rsid w:val="00C3341E"/>
    <w:rsid w:val="00C42416"/>
    <w:rsid w:val="00C4515B"/>
    <w:rsid w:val="00C5797F"/>
    <w:rsid w:val="00C65604"/>
    <w:rsid w:val="00C7349F"/>
    <w:rsid w:val="00C81238"/>
    <w:rsid w:val="00C93FFF"/>
    <w:rsid w:val="00C94383"/>
    <w:rsid w:val="00CB4FBF"/>
    <w:rsid w:val="00CC50E1"/>
    <w:rsid w:val="00CD6C5D"/>
    <w:rsid w:val="00CE54F1"/>
    <w:rsid w:val="00CF003D"/>
    <w:rsid w:val="00CF1469"/>
    <w:rsid w:val="00CF6F17"/>
    <w:rsid w:val="00D00FBB"/>
    <w:rsid w:val="00D01A33"/>
    <w:rsid w:val="00D11EA2"/>
    <w:rsid w:val="00D14E4B"/>
    <w:rsid w:val="00D158DA"/>
    <w:rsid w:val="00D205C8"/>
    <w:rsid w:val="00D215AC"/>
    <w:rsid w:val="00D328C5"/>
    <w:rsid w:val="00D34FED"/>
    <w:rsid w:val="00D57F20"/>
    <w:rsid w:val="00D61A37"/>
    <w:rsid w:val="00D743B6"/>
    <w:rsid w:val="00D74AC1"/>
    <w:rsid w:val="00D82690"/>
    <w:rsid w:val="00D85034"/>
    <w:rsid w:val="00D869C8"/>
    <w:rsid w:val="00D901A1"/>
    <w:rsid w:val="00D94D28"/>
    <w:rsid w:val="00D9526C"/>
    <w:rsid w:val="00DB0CF7"/>
    <w:rsid w:val="00DB0F57"/>
    <w:rsid w:val="00DB43A7"/>
    <w:rsid w:val="00DC3B04"/>
    <w:rsid w:val="00DD004E"/>
    <w:rsid w:val="00DD4ED6"/>
    <w:rsid w:val="00DE0DE5"/>
    <w:rsid w:val="00DE3246"/>
    <w:rsid w:val="00DF5532"/>
    <w:rsid w:val="00E01C8A"/>
    <w:rsid w:val="00E05481"/>
    <w:rsid w:val="00E05BFA"/>
    <w:rsid w:val="00E115E0"/>
    <w:rsid w:val="00E13106"/>
    <w:rsid w:val="00E149A4"/>
    <w:rsid w:val="00E26BF2"/>
    <w:rsid w:val="00E4463F"/>
    <w:rsid w:val="00E45549"/>
    <w:rsid w:val="00E4595E"/>
    <w:rsid w:val="00E46BB9"/>
    <w:rsid w:val="00E50B47"/>
    <w:rsid w:val="00E544DA"/>
    <w:rsid w:val="00E66012"/>
    <w:rsid w:val="00E710F9"/>
    <w:rsid w:val="00E75031"/>
    <w:rsid w:val="00E8462A"/>
    <w:rsid w:val="00E95EDE"/>
    <w:rsid w:val="00EA2743"/>
    <w:rsid w:val="00EA3DA5"/>
    <w:rsid w:val="00EA5751"/>
    <w:rsid w:val="00EA7153"/>
    <w:rsid w:val="00EB027F"/>
    <w:rsid w:val="00EB0726"/>
    <w:rsid w:val="00EB0B2A"/>
    <w:rsid w:val="00EC1F5E"/>
    <w:rsid w:val="00EC6124"/>
    <w:rsid w:val="00EC6D6A"/>
    <w:rsid w:val="00ED39FD"/>
    <w:rsid w:val="00EE1123"/>
    <w:rsid w:val="00EE3004"/>
    <w:rsid w:val="00EF29FC"/>
    <w:rsid w:val="00EF54CA"/>
    <w:rsid w:val="00EF5765"/>
    <w:rsid w:val="00F02A2E"/>
    <w:rsid w:val="00F0356D"/>
    <w:rsid w:val="00F10A08"/>
    <w:rsid w:val="00F1460E"/>
    <w:rsid w:val="00F17D7E"/>
    <w:rsid w:val="00F260A0"/>
    <w:rsid w:val="00F315F1"/>
    <w:rsid w:val="00F32874"/>
    <w:rsid w:val="00F6042C"/>
    <w:rsid w:val="00F6044A"/>
    <w:rsid w:val="00F61567"/>
    <w:rsid w:val="00F62DD5"/>
    <w:rsid w:val="00F64AEF"/>
    <w:rsid w:val="00F66031"/>
    <w:rsid w:val="00F6736A"/>
    <w:rsid w:val="00F67810"/>
    <w:rsid w:val="00F75648"/>
    <w:rsid w:val="00F82957"/>
    <w:rsid w:val="00F867E3"/>
    <w:rsid w:val="00F90C85"/>
    <w:rsid w:val="00F91326"/>
    <w:rsid w:val="00F92E8D"/>
    <w:rsid w:val="00F94BA9"/>
    <w:rsid w:val="00F96BF4"/>
    <w:rsid w:val="00FA12C9"/>
    <w:rsid w:val="00FA2457"/>
    <w:rsid w:val="00FA4CFA"/>
    <w:rsid w:val="00FA5417"/>
    <w:rsid w:val="00FB744F"/>
    <w:rsid w:val="00FB7D24"/>
    <w:rsid w:val="00FB7F7B"/>
    <w:rsid w:val="00FC7D01"/>
    <w:rsid w:val="00FD0F04"/>
    <w:rsid w:val="00FD525F"/>
    <w:rsid w:val="00FD7C46"/>
    <w:rsid w:val="00FE57C8"/>
    <w:rsid w:val="00FE59B0"/>
    <w:rsid w:val="00FF4C15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D2A4"/>
  <w15:docId w15:val="{31B08B9B-E3F0-48BF-8B44-534237C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E74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6F1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F5"/>
  </w:style>
  <w:style w:type="paragraph" w:styleId="Footer">
    <w:name w:val="footer"/>
    <w:basedOn w:val="Normal"/>
    <w:link w:val="FooterChar"/>
    <w:uiPriority w:val="99"/>
    <w:unhideWhenUsed/>
    <w:rsid w:val="008D54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F5"/>
  </w:style>
  <w:style w:type="character" w:styleId="UnresolvedMention">
    <w:name w:val="Unresolved Mention"/>
    <w:basedOn w:val="DefaultParagraphFont"/>
    <w:uiPriority w:val="99"/>
    <w:semiHidden/>
    <w:unhideWhenUsed/>
    <w:rsid w:val="003162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3004"/>
    <w:pPr>
      <w:spacing w:before="100" w:beforeAutospacing="1" w:after="100" w:afterAutospacing="1" w:line="240" w:lineRule="auto"/>
      <w:ind w:firstLine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y.planning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7157547996?pwd=Ym5BQTBXVG5nR2xLZGJ3NkEzZWxjUT09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XldsznVDMWoRlrJm+8ixmIZ/AA==">AMUW2mVbn4lJH4WtCAN+xM1J/V3KS3be/I2tRcidXq+iw12hwVlsGAgyaaeTFqfZbbiudlIbWvRzGtnadg+LUpEp0L2YOwbHJ1Ye0xh83FyApak8LZ/NGnU=</go:docsCustomData>
</go:gDocsCustomXmlDataStorage>
</file>

<file path=customXml/itemProps1.xml><?xml version="1.0" encoding="utf-8"?>
<ds:datastoreItem xmlns:ds="http://schemas.openxmlformats.org/officeDocument/2006/customXml" ds:itemID="{CA9737DB-174C-44FB-9360-9D1297DC3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Zanon</dc:creator>
  <cp:lastModifiedBy>Bridgett White (Planning)</cp:lastModifiedBy>
  <cp:revision>2</cp:revision>
  <dcterms:created xsi:type="dcterms:W3CDTF">2023-10-04T13:36:00Z</dcterms:created>
  <dcterms:modified xsi:type="dcterms:W3CDTF">2023-10-04T13:36:00Z</dcterms:modified>
</cp:coreProperties>
</file>